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1FF4" w14:textId="77777777" w:rsidR="00C51E76" w:rsidRPr="00EC71BA" w:rsidRDefault="00C51E76" w:rsidP="00FF530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62136B0" w14:textId="7A9B7D69" w:rsidR="00FF5302" w:rsidRPr="00EC71BA" w:rsidRDefault="00FF5302" w:rsidP="00FF530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SPECIFIKACIJA sklopa usposabljanj</w:t>
      </w:r>
    </w:p>
    <w:p w14:paraId="433BC233" w14:textId="785044D4" w:rsidR="00FF5302" w:rsidRPr="00EC71BA" w:rsidRDefault="00FF5302" w:rsidP="00FF5302">
      <w:pPr>
        <w:pStyle w:val="Naslov3"/>
        <w:spacing w:before="0" w:line="240" w:lineRule="atLeas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C71BA">
        <w:rPr>
          <w:rFonts w:ascii="Arial" w:hAnsi="Arial" w:cs="Arial"/>
          <w:b/>
          <w:bCs/>
          <w:color w:val="auto"/>
          <w:sz w:val="22"/>
          <w:szCs w:val="22"/>
        </w:rPr>
        <w:t>»</w:t>
      </w:r>
      <w:r w:rsidR="002557B5" w:rsidRPr="00EC71BA">
        <w:rPr>
          <w:rFonts w:ascii="Arial" w:hAnsi="Arial" w:cs="Arial"/>
          <w:b/>
          <w:bCs/>
          <w:color w:val="auto"/>
          <w:sz w:val="22"/>
          <w:szCs w:val="22"/>
        </w:rPr>
        <w:t>Razvoj osebnih veščin in spretnosti</w:t>
      </w:r>
      <w:r w:rsidRPr="00EC71BA">
        <w:rPr>
          <w:rFonts w:ascii="Arial" w:hAnsi="Arial" w:cs="Arial"/>
          <w:b/>
          <w:bCs/>
          <w:color w:val="auto"/>
          <w:sz w:val="22"/>
          <w:szCs w:val="22"/>
        </w:rPr>
        <w:t>«</w:t>
      </w:r>
    </w:p>
    <w:p w14:paraId="6695E435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60C29C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E16B017" w14:textId="77777777" w:rsidR="00FF5302" w:rsidRPr="00EC71BA" w:rsidRDefault="00FF5302" w:rsidP="00FF5302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EC71BA">
        <w:rPr>
          <w:rFonts w:ascii="Arial" w:hAnsi="Arial" w:cs="Arial"/>
          <w:sz w:val="22"/>
          <w:szCs w:val="22"/>
          <w:u w:val="single"/>
        </w:rPr>
        <w:t>Predmet naročila</w:t>
      </w:r>
    </w:p>
    <w:p w14:paraId="276E3EE5" w14:textId="77777777" w:rsidR="00FF5302" w:rsidRPr="00EC71BA" w:rsidRDefault="00FF5302" w:rsidP="00FF5302">
      <w:pPr>
        <w:outlineLvl w:val="0"/>
        <w:rPr>
          <w:rFonts w:ascii="Arial" w:hAnsi="Arial" w:cs="Arial"/>
          <w:sz w:val="22"/>
          <w:szCs w:val="22"/>
        </w:rPr>
      </w:pPr>
    </w:p>
    <w:p w14:paraId="4B6F972E" w14:textId="0DF60110" w:rsidR="00FF5302" w:rsidRPr="00EC71BA" w:rsidRDefault="00FF5302" w:rsidP="00FF5302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Sklop zajema </w:t>
      </w:r>
      <w:r w:rsidR="00652024" w:rsidRPr="00EC71BA">
        <w:rPr>
          <w:rFonts w:ascii="Arial" w:hAnsi="Arial" w:cs="Arial"/>
          <w:sz w:val="22"/>
          <w:szCs w:val="22"/>
        </w:rPr>
        <w:t>5</w:t>
      </w:r>
      <w:r w:rsidRPr="00EC71BA">
        <w:rPr>
          <w:rFonts w:ascii="Arial" w:hAnsi="Arial" w:cs="Arial"/>
          <w:sz w:val="22"/>
          <w:szCs w:val="22"/>
        </w:rPr>
        <w:t xml:space="preserve"> usposabljanj:</w:t>
      </w:r>
    </w:p>
    <w:p w14:paraId="13079E33" w14:textId="77777777" w:rsidR="00FF5302" w:rsidRPr="00EC71BA" w:rsidRDefault="00FF5302" w:rsidP="00FF5302">
      <w:pPr>
        <w:outlineLvl w:val="0"/>
        <w:rPr>
          <w:rFonts w:ascii="Arial" w:hAnsi="Arial" w:cs="Arial"/>
          <w:sz w:val="22"/>
          <w:szCs w:val="22"/>
        </w:rPr>
      </w:pPr>
    </w:p>
    <w:p w14:paraId="264CBFE1" w14:textId="4961A079" w:rsidR="00FF5302" w:rsidRPr="00EC71BA" w:rsidRDefault="00652024" w:rsidP="00EC71BA">
      <w:pPr>
        <w:pStyle w:val="Odstavekseznama"/>
        <w:numPr>
          <w:ilvl w:val="0"/>
          <w:numId w:val="14"/>
        </w:numPr>
        <w:spacing w:line="260" w:lineRule="atLeast"/>
        <w:ind w:left="426"/>
        <w:jc w:val="lef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Komunikacija v </w:t>
      </w:r>
      <w:r w:rsidR="00FF5302" w:rsidRPr="00EC71BA">
        <w:rPr>
          <w:rFonts w:ascii="Arial" w:hAnsi="Arial" w:cs="Arial"/>
          <w:sz w:val="22"/>
          <w:szCs w:val="22"/>
        </w:rPr>
        <w:t>težavnih situacij</w:t>
      </w:r>
      <w:r w:rsidRPr="00EC71BA">
        <w:rPr>
          <w:rFonts w:ascii="Arial" w:hAnsi="Arial" w:cs="Arial"/>
          <w:sz w:val="22"/>
          <w:szCs w:val="22"/>
        </w:rPr>
        <w:t xml:space="preserve">ah </w:t>
      </w:r>
    </w:p>
    <w:p w14:paraId="6969DACD" w14:textId="2F3FEF0D" w:rsidR="00FF5302" w:rsidRPr="00EC71BA" w:rsidRDefault="00652024" w:rsidP="00EC71BA">
      <w:pPr>
        <w:pStyle w:val="Odstavekseznama"/>
        <w:numPr>
          <w:ilvl w:val="0"/>
          <w:numId w:val="14"/>
        </w:numPr>
        <w:spacing w:line="260" w:lineRule="atLeast"/>
        <w:ind w:left="426"/>
        <w:jc w:val="lef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Spretnosti sporazumevanja</w:t>
      </w:r>
      <w:r w:rsidR="00FF5302" w:rsidRPr="00EC71BA">
        <w:rPr>
          <w:rFonts w:ascii="Arial" w:hAnsi="Arial" w:cs="Arial"/>
          <w:sz w:val="22"/>
          <w:szCs w:val="22"/>
        </w:rPr>
        <w:t xml:space="preserve"> v </w:t>
      </w:r>
      <w:r w:rsidRPr="00EC71BA">
        <w:rPr>
          <w:rFonts w:ascii="Arial" w:hAnsi="Arial" w:cs="Arial"/>
          <w:sz w:val="22"/>
          <w:szCs w:val="22"/>
        </w:rPr>
        <w:t>timu</w:t>
      </w:r>
    </w:p>
    <w:p w14:paraId="03648EB1" w14:textId="1EEA201A" w:rsidR="00FF5302" w:rsidRPr="00EC71BA" w:rsidRDefault="00652024" w:rsidP="00EC71BA">
      <w:pPr>
        <w:pStyle w:val="Odstavekseznama"/>
        <w:numPr>
          <w:ilvl w:val="0"/>
          <w:numId w:val="14"/>
        </w:numPr>
        <w:spacing w:line="260" w:lineRule="atLeast"/>
        <w:ind w:left="426"/>
        <w:jc w:val="lef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Osebna organiziranost</w:t>
      </w:r>
      <w:r w:rsidR="00427F7B" w:rsidRPr="00EC71BA">
        <w:rPr>
          <w:rFonts w:ascii="Arial" w:hAnsi="Arial" w:cs="Arial"/>
          <w:sz w:val="22"/>
          <w:szCs w:val="22"/>
        </w:rPr>
        <w:t xml:space="preserve"> in obvladovanje časa</w:t>
      </w:r>
    </w:p>
    <w:p w14:paraId="07F78429" w14:textId="301FBCFB" w:rsidR="00363505" w:rsidRPr="00EC71BA" w:rsidRDefault="00FF5302" w:rsidP="00EC71BA">
      <w:pPr>
        <w:pStyle w:val="Odstavekseznama"/>
        <w:numPr>
          <w:ilvl w:val="0"/>
          <w:numId w:val="14"/>
        </w:numPr>
        <w:spacing w:line="260" w:lineRule="atLeast"/>
        <w:ind w:left="426"/>
        <w:jc w:val="lef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Motivacija </w:t>
      </w:r>
      <w:r w:rsidR="00652024" w:rsidRPr="00EC71BA">
        <w:rPr>
          <w:rFonts w:ascii="Arial" w:hAnsi="Arial" w:cs="Arial"/>
          <w:sz w:val="22"/>
          <w:szCs w:val="22"/>
        </w:rPr>
        <w:t>za učinkovito delo</w:t>
      </w:r>
    </w:p>
    <w:p w14:paraId="6909923A" w14:textId="77777777" w:rsidR="00EC71BA" w:rsidRDefault="00363505" w:rsidP="00EC71BA">
      <w:pPr>
        <w:pStyle w:val="Odstavekseznama"/>
        <w:numPr>
          <w:ilvl w:val="0"/>
          <w:numId w:val="14"/>
        </w:numPr>
        <w:spacing w:line="260" w:lineRule="atLeast"/>
        <w:ind w:left="426"/>
        <w:jc w:val="lef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Hitro branje</w:t>
      </w:r>
    </w:p>
    <w:p w14:paraId="71500A02" w14:textId="5DF11D83" w:rsidR="00CC100B" w:rsidRPr="00EC71BA" w:rsidRDefault="00CC100B" w:rsidP="00EC71BA">
      <w:pPr>
        <w:pStyle w:val="Odstavekseznama"/>
        <w:numPr>
          <w:ilvl w:val="0"/>
          <w:numId w:val="14"/>
        </w:numPr>
        <w:spacing w:line="260" w:lineRule="atLeast"/>
        <w:ind w:left="426"/>
        <w:jc w:val="left"/>
        <w:rPr>
          <w:rFonts w:ascii="Arial" w:hAnsi="Arial" w:cs="Arial"/>
          <w:sz w:val="22"/>
          <w:szCs w:val="22"/>
        </w:rPr>
      </w:pPr>
      <w:r w:rsidRPr="00CC100B">
        <w:rPr>
          <w:rFonts w:ascii="Arial" w:hAnsi="Arial" w:cs="Arial"/>
          <w:sz w:val="22"/>
          <w:szCs w:val="22"/>
        </w:rPr>
        <w:t>Praktični protokol za organizatorje dogodkov</w:t>
      </w:r>
    </w:p>
    <w:p w14:paraId="610EB621" w14:textId="3E75BD47" w:rsidR="00363505" w:rsidRPr="00EC71BA" w:rsidRDefault="00363505" w:rsidP="00EC71BA">
      <w:pPr>
        <w:spacing w:line="260" w:lineRule="atLeast"/>
        <w:jc w:val="left"/>
        <w:rPr>
          <w:rFonts w:ascii="Arial" w:hAnsi="Arial" w:cs="Arial"/>
          <w:sz w:val="22"/>
          <w:szCs w:val="22"/>
        </w:rPr>
      </w:pPr>
    </w:p>
    <w:p w14:paraId="614C06B4" w14:textId="77777777" w:rsidR="003D6644" w:rsidRPr="00EC71BA" w:rsidRDefault="003D6644" w:rsidP="003D6644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Naročilo sofinancirata Republika Slovenija in Evropska unija iz Evropskega socialnega sklada plus, v okviru </w:t>
      </w:r>
      <w:r w:rsidRPr="00EC71BA">
        <w:rPr>
          <w:rFonts w:ascii="Arial" w:hAnsi="Arial" w:cs="Arial"/>
          <w:noProof/>
          <w:sz w:val="22"/>
          <w:szCs w:val="22"/>
        </w:rPr>
        <w:t>operacije »Usposabljanje javnih uslužbencev za kompetence prihodnosti«</w:t>
      </w:r>
      <w:r w:rsidRPr="00EC71BA">
        <w:rPr>
          <w:rFonts w:ascii="Arial" w:hAnsi="Arial" w:cs="Arial"/>
          <w:sz w:val="22"/>
          <w:szCs w:val="22"/>
        </w:rPr>
        <w:t>.</w:t>
      </w:r>
    </w:p>
    <w:p w14:paraId="56A9AB0C" w14:textId="77777777" w:rsidR="00FF5302" w:rsidRPr="00EC71BA" w:rsidRDefault="00FF5302" w:rsidP="00FF5302">
      <w:pPr>
        <w:rPr>
          <w:rFonts w:ascii="Arial" w:hAnsi="Arial" w:cs="Arial"/>
          <w:b/>
          <w:sz w:val="22"/>
          <w:szCs w:val="22"/>
        </w:rPr>
      </w:pPr>
    </w:p>
    <w:p w14:paraId="75D15449" w14:textId="77777777" w:rsidR="00C51E76" w:rsidRPr="00EC71BA" w:rsidRDefault="00C51E76" w:rsidP="00FF5302">
      <w:pPr>
        <w:rPr>
          <w:rFonts w:ascii="Arial" w:hAnsi="Arial" w:cs="Arial"/>
          <w:b/>
          <w:sz w:val="22"/>
          <w:szCs w:val="22"/>
        </w:rPr>
      </w:pPr>
    </w:p>
    <w:p w14:paraId="4613DD66" w14:textId="77777777" w:rsidR="00FF5302" w:rsidRPr="00EC71BA" w:rsidRDefault="00FF5302" w:rsidP="00FF5302">
      <w:pPr>
        <w:rPr>
          <w:rFonts w:ascii="Arial" w:hAnsi="Arial" w:cs="Arial"/>
          <w:sz w:val="22"/>
          <w:szCs w:val="22"/>
          <w:highlight w:val="yellow"/>
        </w:rPr>
      </w:pPr>
      <w:r w:rsidRPr="00EC71BA">
        <w:rPr>
          <w:rFonts w:ascii="Arial" w:hAnsi="Arial" w:cs="Arial"/>
          <w:sz w:val="22"/>
          <w:szCs w:val="22"/>
          <w:u w:val="single"/>
        </w:rPr>
        <w:t>Opis usposabljanj</w:t>
      </w:r>
    </w:p>
    <w:p w14:paraId="03217D6E" w14:textId="77777777" w:rsidR="00FF5302" w:rsidRPr="00EC71BA" w:rsidRDefault="00FF5302" w:rsidP="00FF5302">
      <w:pPr>
        <w:rPr>
          <w:rFonts w:ascii="Arial" w:hAnsi="Arial" w:cs="Arial"/>
          <w:sz w:val="22"/>
          <w:szCs w:val="22"/>
          <w:u w:val="single"/>
        </w:rPr>
      </w:pPr>
    </w:p>
    <w:p w14:paraId="3CF21F18" w14:textId="49663592" w:rsidR="00FF5302" w:rsidRPr="00EC71BA" w:rsidRDefault="00652024" w:rsidP="00EC71BA">
      <w:pPr>
        <w:pStyle w:val="Odstavekseznama"/>
        <w:numPr>
          <w:ilvl w:val="0"/>
          <w:numId w:val="33"/>
        </w:numPr>
        <w:ind w:left="426"/>
        <w:rPr>
          <w:rFonts w:ascii="Arial" w:hAnsi="Arial" w:cs="Arial"/>
          <w:b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Komunikacija v težavnih situacijah</w:t>
      </w:r>
    </w:p>
    <w:p w14:paraId="2F9FA586" w14:textId="77777777" w:rsidR="00FF5302" w:rsidRPr="00EC71BA" w:rsidRDefault="00FF5302" w:rsidP="00FF5302">
      <w:pPr>
        <w:pStyle w:val="Navadensplet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A9DDC4D" w14:textId="54475F57" w:rsidR="00FF5302" w:rsidRPr="00EC71BA" w:rsidRDefault="00FF5302" w:rsidP="00FF5302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Ciljna skupina in namen: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</w:t>
      </w:r>
      <w:r w:rsidR="00EC71BA" w:rsidRPr="00EC71BA">
        <w:rPr>
          <w:rFonts w:ascii="Arial" w:hAnsi="Arial" w:cs="Arial"/>
          <w:sz w:val="22"/>
          <w:szCs w:val="22"/>
        </w:rPr>
        <w:t>u</w:t>
      </w:r>
      <w:r w:rsidRPr="00EC71BA">
        <w:rPr>
          <w:rFonts w:ascii="Arial" w:hAnsi="Arial" w:cs="Arial"/>
          <w:sz w:val="22"/>
          <w:szCs w:val="22"/>
        </w:rPr>
        <w:t>sposabljanje je namenjeno</w:t>
      </w:r>
      <w:r w:rsidRPr="00EC71BA">
        <w:rPr>
          <w:rFonts w:ascii="Arial" w:hAnsi="Arial" w:cs="Arial"/>
          <w:color w:val="222222"/>
          <w:sz w:val="22"/>
          <w:szCs w:val="22"/>
          <w:lang w:eastAsia="sl-SI"/>
        </w:rPr>
        <w:t xml:space="preserve"> </w:t>
      </w:r>
      <w:r w:rsidRPr="00EC71BA">
        <w:rPr>
          <w:rFonts w:ascii="Arial" w:hAnsi="Arial" w:cs="Arial"/>
          <w:sz w:val="22"/>
          <w:szCs w:val="22"/>
        </w:rPr>
        <w:t>javnim uslužbencem, ki se pri svojem delu srečujejo z zahtevnimi strankami, sodelavci in situacijam</w:t>
      </w:r>
      <w:r w:rsidR="00E64867" w:rsidRPr="00EC71BA">
        <w:rPr>
          <w:rFonts w:ascii="Arial" w:hAnsi="Arial" w:cs="Arial"/>
          <w:sz w:val="22"/>
          <w:szCs w:val="22"/>
        </w:rPr>
        <w:t xml:space="preserve">i ter želijo </w:t>
      </w:r>
      <w:r w:rsidR="00E64867" w:rsidRPr="00EC71BA">
        <w:rPr>
          <w:rFonts w:ascii="Arial" w:hAnsi="Arial" w:cs="Arial"/>
          <w:color w:val="181818"/>
          <w:sz w:val="22"/>
          <w:szCs w:val="22"/>
          <w:shd w:val="clear" w:color="auto" w:fill="FFFFFF"/>
        </w:rPr>
        <w:t>razviti svoje sposobnosti konstruktivnega obvladovanja konfliktov.</w:t>
      </w:r>
    </w:p>
    <w:p w14:paraId="3519288D" w14:textId="77777777" w:rsidR="00FF5302" w:rsidRPr="00EC71BA" w:rsidRDefault="00FF5302" w:rsidP="00FF5302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br/>
        <w:t>Trajanje:</w:t>
      </w:r>
      <w:r w:rsidRPr="00EC71BA">
        <w:rPr>
          <w:rFonts w:ascii="Arial" w:hAnsi="Arial" w:cs="Arial"/>
          <w:sz w:val="22"/>
          <w:szCs w:val="22"/>
        </w:rPr>
        <w:t xml:space="preserve"> </w:t>
      </w:r>
    </w:p>
    <w:p w14:paraId="21357401" w14:textId="77777777" w:rsidR="00FF5302" w:rsidRPr="00EC71BA" w:rsidRDefault="00FF5302" w:rsidP="00FF5302">
      <w:pPr>
        <w:pStyle w:val="Odstavekseznama"/>
        <w:numPr>
          <w:ilvl w:val="0"/>
          <w:numId w:val="12"/>
        </w:numPr>
        <w:spacing w:line="2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>izvedba v živo: 5 pedagoških ur</w:t>
      </w:r>
    </w:p>
    <w:p w14:paraId="1AB0087B" w14:textId="77777777" w:rsidR="00FF5302" w:rsidRPr="00EC71BA" w:rsidRDefault="00FF5302" w:rsidP="00FF5302">
      <w:pPr>
        <w:pStyle w:val="Odstavekseznam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>izvedba na daljavo: 5</w:t>
      </w:r>
      <w:r w:rsidRPr="00EC71BA">
        <w:rPr>
          <w:rFonts w:ascii="Arial" w:hAnsi="Arial" w:cs="Arial"/>
          <w:sz w:val="22"/>
          <w:szCs w:val="22"/>
        </w:rPr>
        <w:t xml:space="preserve"> pedagoških ur</w:t>
      </w:r>
    </w:p>
    <w:p w14:paraId="6E422069" w14:textId="77777777" w:rsidR="00FF5302" w:rsidRPr="00EC71BA" w:rsidRDefault="00FF5302" w:rsidP="00FF5302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79E25227" w14:textId="77777777" w:rsidR="00FF5302" w:rsidRPr="00EC71BA" w:rsidRDefault="00FF5302" w:rsidP="00FF5302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Cilj: </w:t>
      </w:r>
    </w:p>
    <w:p w14:paraId="7A76A5AA" w14:textId="5121798D" w:rsidR="00FF5302" w:rsidRPr="00EC71BA" w:rsidRDefault="00FF5302" w:rsidP="00EC71BA">
      <w:pPr>
        <w:pStyle w:val="Odstavekseznama"/>
        <w:numPr>
          <w:ilvl w:val="0"/>
          <w:numId w:val="1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razvoj posebnih znanj, spretnosti in veščin komunikacije, potrebnih za preprečevanje in reševanje konfliktnih situacij v delovnem okolju</w:t>
      </w:r>
      <w:r w:rsidR="00EC71BA" w:rsidRPr="00EC71BA">
        <w:rPr>
          <w:rFonts w:ascii="Arial" w:hAnsi="Arial" w:cs="Arial"/>
          <w:sz w:val="22"/>
          <w:szCs w:val="22"/>
        </w:rPr>
        <w:t>.</w:t>
      </w:r>
    </w:p>
    <w:p w14:paraId="34BE6292" w14:textId="77777777" w:rsidR="00FF5302" w:rsidRPr="00EC71BA" w:rsidRDefault="00FF5302" w:rsidP="00FF5302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Vsebina: </w:t>
      </w:r>
    </w:p>
    <w:p w14:paraId="06D83F9A" w14:textId="0C40F41C" w:rsidR="00FF5302" w:rsidRPr="00EC71BA" w:rsidRDefault="00B50B55" w:rsidP="00EC71BA">
      <w:pPr>
        <w:pStyle w:val="Odstavekseznama"/>
        <w:numPr>
          <w:ilvl w:val="0"/>
          <w:numId w:val="1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opredelitev konflikta in </w:t>
      </w:r>
      <w:r w:rsidR="00FF5302" w:rsidRPr="00EC71BA">
        <w:rPr>
          <w:rFonts w:ascii="Arial" w:hAnsi="Arial" w:cs="Arial"/>
          <w:sz w:val="22"/>
          <w:szCs w:val="22"/>
        </w:rPr>
        <w:t>vzroki za konflikte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310CB224" w14:textId="32E1A080" w:rsidR="00FF5302" w:rsidRPr="00EC71BA" w:rsidRDefault="007E5085" w:rsidP="00EC71BA">
      <w:pPr>
        <w:pStyle w:val="Odstavekseznama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vrste težavnih sogovornikov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7BA16D2B" w14:textId="14D72F89" w:rsidR="00B50B55" w:rsidRPr="00EC71BA" w:rsidRDefault="00B50B55" w:rsidP="00EC71BA">
      <w:pPr>
        <w:pStyle w:val="Odstavekseznama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glavne napake v komunikaciji in kako se jim izognemo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4F1AD596" w14:textId="1E4756DD" w:rsidR="00FF5302" w:rsidRPr="00EC71BA" w:rsidRDefault="00FF5302" w:rsidP="00EC71BA">
      <w:pPr>
        <w:pStyle w:val="Odstavekseznama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komunikacija z zahtevnimi strankami na daljavo (telefon, videokonferenca)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5380B268" w14:textId="31DC29B0" w:rsidR="00FF5302" w:rsidRPr="00EC71BA" w:rsidRDefault="00FF5302" w:rsidP="00EC71BA">
      <w:pPr>
        <w:pStyle w:val="Odstavekseznama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strategije in tehnike reševanja konfliktnih situacij</w:t>
      </w:r>
      <w:r w:rsidR="00B50B55" w:rsidRPr="00EC71BA">
        <w:rPr>
          <w:rFonts w:ascii="Arial" w:hAnsi="Arial" w:cs="Arial"/>
          <w:sz w:val="22"/>
          <w:szCs w:val="22"/>
        </w:rPr>
        <w:t xml:space="preserve"> in ohranjanje sodelovalnega odnosa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12738BE1" w14:textId="20EF3C30" w:rsidR="00FF5302" w:rsidRPr="00EC71BA" w:rsidRDefault="00FF5302" w:rsidP="00EC71BA">
      <w:pPr>
        <w:pStyle w:val="Odstavekseznama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treningi ravnanja v težavnih situacijah</w:t>
      </w:r>
      <w:r w:rsidR="00EC71BA" w:rsidRPr="00EC71BA">
        <w:rPr>
          <w:rFonts w:ascii="Arial" w:hAnsi="Arial" w:cs="Arial"/>
          <w:sz w:val="22"/>
          <w:szCs w:val="22"/>
        </w:rPr>
        <w:t>.</w:t>
      </w:r>
    </w:p>
    <w:p w14:paraId="391C5DEE" w14:textId="77777777" w:rsidR="00EC71BA" w:rsidRPr="00EC71BA" w:rsidRDefault="00EC71BA" w:rsidP="00EC71BA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FCBCB3" w14:textId="7697B791" w:rsidR="00FF5302" w:rsidRPr="00EC71BA" w:rsidRDefault="00652024" w:rsidP="00EC71BA">
      <w:pPr>
        <w:pStyle w:val="Odstavekseznama"/>
        <w:numPr>
          <w:ilvl w:val="0"/>
          <w:numId w:val="33"/>
        </w:numPr>
        <w:ind w:left="426"/>
        <w:rPr>
          <w:rFonts w:ascii="Arial" w:hAnsi="Arial" w:cs="Arial"/>
          <w:b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S</w:t>
      </w:r>
      <w:r w:rsidR="00FF5302" w:rsidRPr="00EC71BA">
        <w:rPr>
          <w:rFonts w:ascii="Arial" w:hAnsi="Arial" w:cs="Arial"/>
          <w:b/>
          <w:sz w:val="22"/>
          <w:szCs w:val="22"/>
        </w:rPr>
        <w:t xml:space="preserve">pretnosti </w:t>
      </w:r>
      <w:r w:rsidRPr="00EC71BA">
        <w:rPr>
          <w:rFonts w:ascii="Arial" w:hAnsi="Arial" w:cs="Arial"/>
          <w:b/>
          <w:sz w:val="22"/>
          <w:szCs w:val="22"/>
        </w:rPr>
        <w:t xml:space="preserve">sporazumevanja v timu </w:t>
      </w:r>
    </w:p>
    <w:p w14:paraId="17B98786" w14:textId="77777777" w:rsidR="00FF5302" w:rsidRPr="00EC71BA" w:rsidRDefault="00FF5302" w:rsidP="00EC71BA">
      <w:pPr>
        <w:rPr>
          <w:rFonts w:ascii="Arial" w:hAnsi="Arial" w:cs="Arial"/>
          <w:bCs/>
          <w:sz w:val="22"/>
          <w:szCs w:val="22"/>
          <w:lang w:eastAsia="sl-SI"/>
        </w:rPr>
      </w:pPr>
    </w:p>
    <w:p w14:paraId="4390F087" w14:textId="2211B1BE" w:rsidR="00FF5302" w:rsidRPr="00EC71BA" w:rsidRDefault="00FF5302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Ciljna skupina in namen: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</w:t>
      </w:r>
      <w:r w:rsidR="00EC71BA" w:rsidRPr="00EC71BA">
        <w:rPr>
          <w:rFonts w:ascii="Arial" w:hAnsi="Arial" w:cs="Arial"/>
          <w:sz w:val="22"/>
          <w:szCs w:val="22"/>
        </w:rPr>
        <w:t>u</w:t>
      </w:r>
      <w:r w:rsidRPr="00EC71BA">
        <w:rPr>
          <w:rFonts w:ascii="Arial" w:hAnsi="Arial" w:cs="Arial"/>
          <w:sz w:val="22"/>
          <w:szCs w:val="22"/>
        </w:rPr>
        <w:t>sposabljanje je namenjeno javnim uslužbencem, ki organizirajo delo tim</w:t>
      </w:r>
      <w:r w:rsidR="00427F7B" w:rsidRPr="00EC71BA">
        <w:rPr>
          <w:rFonts w:ascii="Arial" w:hAnsi="Arial" w:cs="Arial"/>
          <w:sz w:val="22"/>
          <w:szCs w:val="22"/>
        </w:rPr>
        <w:t>a</w:t>
      </w:r>
      <w:r w:rsidRPr="00EC71BA">
        <w:rPr>
          <w:rFonts w:ascii="Arial" w:hAnsi="Arial" w:cs="Arial"/>
          <w:sz w:val="22"/>
          <w:szCs w:val="22"/>
        </w:rPr>
        <w:t xml:space="preserve"> ali </w:t>
      </w:r>
      <w:r w:rsidR="00D52E82" w:rsidRPr="00EC71BA">
        <w:rPr>
          <w:rFonts w:ascii="Arial" w:hAnsi="Arial" w:cs="Arial"/>
          <w:sz w:val="22"/>
          <w:szCs w:val="22"/>
        </w:rPr>
        <w:t>sodelujejo</w:t>
      </w:r>
      <w:r w:rsidRPr="00EC71BA">
        <w:rPr>
          <w:rFonts w:ascii="Arial" w:hAnsi="Arial" w:cs="Arial"/>
          <w:sz w:val="22"/>
          <w:szCs w:val="22"/>
        </w:rPr>
        <w:t xml:space="preserve"> v timu.</w:t>
      </w:r>
    </w:p>
    <w:p w14:paraId="2A684482" w14:textId="77777777" w:rsidR="00FF5302" w:rsidRPr="00EC71BA" w:rsidRDefault="00FF5302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lastRenderedPageBreak/>
        <w:br/>
        <w:t>Trajanje:</w:t>
      </w:r>
      <w:r w:rsidRPr="00EC71BA">
        <w:rPr>
          <w:rFonts w:ascii="Arial" w:hAnsi="Arial" w:cs="Arial"/>
          <w:sz w:val="22"/>
          <w:szCs w:val="22"/>
        </w:rPr>
        <w:t xml:space="preserve"> </w:t>
      </w:r>
    </w:p>
    <w:p w14:paraId="7D19046B" w14:textId="77777777" w:rsidR="00FF5302" w:rsidRPr="00EC71BA" w:rsidRDefault="00FF5302" w:rsidP="00EC71BA">
      <w:pPr>
        <w:pStyle w:val="Odstavekseznama"/>
        <w:numPr>
          <w:ilvl w:val="0"/>
          <w:numId w:val="12"/>
        </w:numPr>
        <w:spacing w:line="2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>izvedba v živo: 5 pedagoških ur</w:t>
      </w:r>
    </w:p>
    <w:p w14:paraId="43CB6ADE" w14:textId="77777777" w:rsidR="00FF5302" w:rsidRPr="00EC71BA" w:rsidRDefault="00FF5302" w:rsidP="00EC71BA">
      <w:pPr>
        <w:pStyle w:val="Odstavekseznam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>izvedba na daljavo: 5</w:t>
      </w:r>
      <w:r w:rsidRPr="00EC71BA">
        <w:rPr>
          <w:rFonts w:ascii="Arial" w:hAnsi="Arial" w:cs="Arial"/>
          <w:sz w:val="22"/>
          <w:szCs w:val="22"/>
        </w:rPr>
        <w:t xml:space="preserve"> pedagoških ur</w:t>
      </w:r>
    </w:p>
    <w:p w14:paraId="6DCF92FF" w14:textId="77777777" w:rsidR="00FF5302" w:rsidRPr="00EC71BA" w:rsidRDefault="00FF5302" w:rsidP="00EC71BA">
      <w:pPr>
        <w:spacing w:line="240" w:lineRule="atLeast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4F47445C" w14:textId="77777777" w:rsidR="00FF5302" w:rsidRPr="00EC71BA" w:rsidRDefault="00FF5302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Cilj: </w:t>
      </w:r>
    </w:p>
    <w:p w14:paraId="7C1663D8" w14:textId="4631B03F" w:rsidR="00FF5302" w:rsidRPr="00EC71BA" w:rsidRDefault="00FF5302" w:rsidP="00EC71BA">
      <w:pPr>
        <w:pStyle w:val="Odstavekseznama"/>
        <w:numPr>
          <w:ilvl w:val="0"/>
          <w:numId w:val="1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razvoj posebnih znanj, spretnosti in veščin komunikacije v timu</w:t>
      </w:r>
      <w:r w:rsidR="00EC71BA" w:rsidRPr="00EC71BA">
        <w:rPr>
          <w:rFonts w:ascii="Arial" w:hAnsi="Arial" w:cs="Arial"/>
          <w:sz w:val="22"/>
          <w:szCs w:val="22"/>
        </w:rPr>
        <w:t>.</w:t>
      </w:r>
    </w:p>
    <w:p w14:paraId="0201614A" w14:textId="77777777" w:rsidR="00FF5302" w:rsidRPr="00EC71BA" w:rsidRDefault="00FF5302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Vsebina: </w:t>
      </w:r>
    </w:p>
    <w:p w14:paraId="09FE0544" w14:textId="7B434224" w:rsidR="00FF5302" w:rsidRPr="00EC71BA" w:rsidRDefault="00427F7B" w:rsidP="00EC71BA">
      <w:pPr>
        <w:pStyle w:val="Odstavekseznama"/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proces oblikovanja </w:t>
      </w:r>
      <w:r w:rsidR="00FF5302" w:rsidRPr="00EC71BA">
        <w:rPr>
          <w:rFonts w:ascii="Arial" w:hAnsi="Arial" w:cs="Arial"/>
          <w:sz w:val="22"/>
          <w:szCs w:val="22"/>
        </w:rPr>
        <w:t xml:space="preserve">skupine posameznikov </w:t>
      </w:r>
      <w:r w:rsidRPr="00EC71BA">
        <w:rPr>
          <w:rFonts w:ascii="Arial" w:hAnsi="Arial" w:cs="Arial"/>
          <w:sz w:val="22"/>
          <w:szCs w:val="22"/>
        </w:rPr>
        <w:t>v koheziven in inovativen tim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75C1BA69" w14:textId="5E4D5670" w:rsidR="00427F7B" w:rsidRPr="00EC71BA" w:rsidRDefault="00427F7B" w:rsidP="00EC71BA">
      <w:pPr>
        <w:pStyle w:val="Odstavekseznama"/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timske vloge in skupna vizija ter cilji tima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711CA9B7" w14:textId="2A32952E" w:rsidR="00FF5302" w:rsidRPr="00EC71BA" w:rsidRDefault="00FF5302" w:rsidP="00EC71BA">
      <w:pPr>
        <w:pStyle w:val="Odstavekseznama"/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komunikacijski proces</w:t>
      </w:r>
      <w:r w:rsidR="00427F7B" w:rsidRPr="00EC71BA">
        <w:rPr>
          <w:rFonts w:ascii="Arial" w:hAnsi="Arial" w:cs="Arial"/>
          <w:sz w:val="22"/>
          <w:szCs w:val="22"/>
        </w:rPr>
        <w:t>i in vzorci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2E43A18A" w14:textId="7191C9F8" w:rsidR="00FF5302" w:rsidRPr="00EC71BA" w:rsidRDefault="00FF5302" w:rsidP="00EC71BA">
      <w:pPr>
        <w:pStyle w:val="Odstavekseznama"/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kako vzdrževati povezanost tima pri delu na daljavo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3AEAA807" w14:textId="00FE1B25" w:rsidR="00427F7B" w:rsidRPr="00EC71BA" w:rsidRDefault="00427F7B" w:rsidP="00EC71BA">
      <w:pPr>
        <w:pStyle w:val="Odstavekseznama"/>
        <w:numPr>
          <w:ilvl w:val="0"/>
          <w:numId w:val="1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praktične vaje in simulacije</w:t>
      </w:r>
      <w:r w:rsidR="00EC71BA" w:rsidRPr="00EC71BA">
        <w:rPr>
          <w:rFonts w:ascii="Arial" w:hAnsi="Arial" w:cs="Arial"/>
          <w:sz w:val="22"/>
          <w:szCs w:val="22"/>
        </w:rPr>
        <w:t>.</w:t>
      </w:r>
    </w:p>
    <w:p w14:paraId="7398F3F6" w14:textId="77777777" w:rsidR="00FF5302" w:rsidRPr="00EC71BA" w:rsidRDefault="00FF5302" w:rsidP="00EC71BA">
      <w:pPr>
        <w:pStyle w:val="Odstavekseznama"/>
        <w:spacing w:line="240" w:lineRule="atLeast"/>
        <w:ind w:left="0"/>
        <w:rPr>
          <w:rFonts w:ascii="Arial" w:hAnsi="Arial" w:cs="Arial"/>
          <w:spacing w:val="2"/>
          <w:sz w:val="22"/>
          <w:szCs w:val="22"/>
        </w:rPr>
      </w:pPr>
    </w:p>
    <w:p w14:paraId="70E71E24" w14:textId="77777777" w:rsidR="00FF5302" w:rsidRPr="00EC71BA" w:rsidRDefault="00FF5302" w:rsidP="00EC71BA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0370FF9E" w14:textId="611820D2" w:rsidR="00427F7B" w:rsidRPr="00EC71BA" w:rsidRDefault="00652024" w:rsidP="00EC71BA">
      <w:pPr>
        <w:pStyle w:val="Odstavekseznama"/>
        <w:numPr>
          <w:ilvl w:val="0"/>
          <w:numId w:val="33"/>
        </w:numPr>
        <w:ind w:left="426"/>
        <w:rPr>
          <w:rFonts w:ascii="Arial" w:hAnsi="Arial" w:cs="Arial"/>
          <w:b/>
          <w:sz w:val="22"/>
          <w:szCs w:val="22"/>
        </w:rPr>
      </w:pPr>
      <w:bookmarkStart w:id="0" w:name="_Hlk163635160"/>
      <w:r w:rsidRPr="00EC71BA">
        <w:rPr>
          <w:rFonts w:ascii="Arial" w:hAnsi="Arial" w:cs="Arial"/>
          <w:b/>
          <w:sz w:val="22"/>
          <w:szCs w:val="22"/>
        </w:rPr>
        <w:t xml:space="preserve">Osebna organiziranost </w:t>
      </w:r>
      <w:r w:rsidR="00427F7B" w:rsidRPr="00EC71BA">
        <w:rPr>
          <w:rFonts w:ascii="Arial" w:hAnsi="Arial" w:cs="Arial"/>
          <w:b/>
          <w:sz w:val="22"/>
          <w:szCs w:val="22"/>
        </w:rPr>
        <w:t>in obvladovanje časa</w:t>
      </w:r>
    </w:p>
    <w:p w14:paraId="50280B87" w14:textId="77777777" w:rsidR="00FF5302" w:rsidRPr="00EC71BA" w:rsidRDefault="00FF5302" w:rsidP="00FF5302">
      <w:pPr>
        <w:pStyle w:val="Navadensplet"/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B4F2977" w14:textId="5A1A86FF" w:rsidR="00FF5302" w:rsidRPr="00EC71BA" w:rsidRDefault="00FF5302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Ciljna skupina in namen: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</w:t>
      </w:r>
      <w:r w:rsidR="00EC71BA" w:rsidRPr="00EC71BA">
        <w:rPr>
          <w:rFonts w:ascii="Arial" w:hAnsi="Arial" w:cs="Arial"/>
          <w:sz w:val="22"/>
          <w:szCs w:val="22"/>
        </w:rPr>
        <w:t>u</w:t>
      </w:r>
      <w:r w:rsidRPr="00EC71BA">
        <w:rPr>
          <w:rFonts w:ascii="Arial" w:hAnsi="Arial" w:cs="Arial"/>
          <w:sz w:val="22"/>
          <w:szCs w:val="22"/>
        </w:rPr>
        <w:t>sposabljanje je namenjeno javnim uslužbencem</w:t>
      </w:r>
      <w:r w:rsidR="00AE3693" w:rsidRPr="00EC71BA">
        <w:rPr>
          <w:rFonts w:ascii="Arial" w:hAnsi="Arial" w:cs="Arial"/>
          <w:sz w:val="22"/>
          <w:szCs w:val="22"/>
        </w:rPr>
        <w:t>, ki se zaradi velikega števila delovnih nalog soočajo s potrebo po boljši osebni organizaciji ter boljšo izrabo delovnega časa</w:t>
      </w:r>
      <w:r w:rsidRPr="00EC71BA">
        <w:rPr>
          <w:rFonts w:ascii="Arial" w:hAnsi="Arial" w:cs="Arial"/>
          <w:sz w:val="22"/>
          <w:szCs w:val="22"/>
        </w:rPr>
        <w:t>.</w:t>
      </w:r>
    </w:p>
    <w:p w14:paraId="16F67188" w14:textId="77777777" w:rsidR="00FF5302" w:rsidRPr="00EC71BA" w:rsidRDefault="00FF5302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br/>
        <w:t>Trajanje:</w:t>
      </w:r>
      <w:r w:rsidRPr="00EC71BA">
        <w:rPr>
          <w:rFonts w:ascii="Arial" w:hAnsi="Arial" w:cs="Arial"/>
          <w:sz w:val="22"/>
          <w:szCs w:val="22"/>
        </w:rPr>
        <w:t xml:space="preserve"> </w:t>
      </w:r>
    </w:p>
    <w:p w14:paraId="076E23D5" w14:textId="77777777" w:rsidR="00FF5302" w:rsidRPr="00EC71BA" w:rsidRDefault="00FF5302" w:rsidP="00EC71BA">
      <w:pPr>
        <w:pStyle w:val="Odstavekseznama"/>
        <w:numPr>
          <w:ilvl w:val="0"/>
          <w:numId w:val="12"/>
        </w:numPr>
        <w:spacing w:line="2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C71BA">
        <w:rPr>
          <w:rFonts w:ascii="Arial" w:hAnsi="Arial" w:cs="Arial"/>
          <w:b/>
          <w:bCs/>
          <w:color w:val="000000" w:themeColor="text1"/>
          <w:sz w:val="22"/>
          <w:szCs w:val="22"/>
        </w:rPr>
        <w:t>izvedba v živo</w:t>
      </w:r>
      <w:r w:rsidRPr="00EC71BA">
        <w:rPr>
          <w:rFonts w:ascii="Arial" w:hAnsi="Arial" w:cs="Arial"/>
          <w:color w:val="000000" w:themeColor="text1"/>
          <w:sz w:val="22"/>
          <w:szCs w:val="22"/>
        </w:rPr>
        <w:t>: 5 pedagoških ur</w:t>
      </w:r>
    </w:p>
    <w:p w14:paraId="2761696A" w14:textId="77777777" w:rsidR="00FF5302" w:rsidRPr="00EC71BA" w:rsidRDefault="00FF5302" w:rsidP="00EC71BA">
      <w:pPr>
        <w:pStyle w:val="Odstavekseznam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bCs/>
          <w:color w:val="000000" w:themeColor="text1"/>
          <w:sz w:val="22"/>
          <w:szCs w:val="22"/>
        </w:rPr>
        <w:t>izvedba na daljavo</w:t>
      </w:r>
      <w:r w:rsidRPr="00EC71BA">
        <w:rPr>
          <w:rFonts w:ascii="Arial" w:hAnsi="Arial" w:cs="Arial"/>
          <w:color w:val="000000" w:themeColor="text1"/>
          <w:sz w:val="22"/>
          <w:szCs w:val="22"/>
        </w:rPr>
        <w:t>: 5</w:t>
      </w:r>
      <w:r w:rsidRPr="00EC71BA">
        <w:rPr>
          <w:rFonts w:ascii="Arial" w:hAnsi="Arial" w:cs="Arial"/>
          <w:sz w:val="22"/>
          <w:szCs w:val="22"/>
        </w:rPr>
        <w:t xml:space="preserve"> pedagoških ur</w:t>
      </w:r>
    </w:p>
    <w:p w14:paraId="619BBFA9" w14:textId="77777777" w:rsidR="00EC71BA" w:rsidRPr="00EC71BA" w:rsidRDefault="00EC71BA" w:rsidP="00EC71BA">
      <w:pPr>
        <w:rPr>
          <w:rFonts w:ascii="Arial" w:hAnsi="Arial" w:cs="Arial"/>
          <w:sz w:val="22"/>
          <w:szCs w:val="22"/>
        </w:rPr>
      </w:pPr>
    </w:p>
    <w:p w14:paraId="5F15C27A" w14:textId="77777777" w:rsidR="00FF5302" w:rsidRPr="00EC71BA" w:rsidRDefault="00FF5302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Cilja: </w:t>
      </w:r>
    </w:p>
    <w:p w14:paraId="60D29A49" w14:textId="0D435231" w:rsidR="00FF5302" w:rsidRPr="00EC71BA" w:rsidRDefault="00FF5302" w:rsidP="00EC71BA">
      <w:pPr>
        <w:pStyle w:val="Odstavekseznama"/>
        <w:numPr>
          <w:ilvl w:val="0"/>
          <w:numId w:val="22"/>
        </w:numPr>
        <w:spacing w:after="150"/>
        <w:rPr>
          <w:rFonts w:ascii="Arial" w:hAnsi="Arial" w:cs="Arial"/>
          <w:color w:val="222222"/>
          <w:sz w:val="22"/>
          <w:szCs w:val="22"/>
          <w:lang w:eastAsia="sl-SI"/>
        </w:rPr>
      </w:pPr>
      <w:r w:rsidRPr="00EC71BA">
        <w:rPr>
          <w:rFonts w:ascii="Arial" w:hAnsi="Arial" w:cs="Arial"/>
          <w:color w:val="222222"/>
          <w:sz w:val="22"/>
          <w:szCs w:val="22"/>
          <w:lang w:eastAsia="sl-SI"/>
        </w:rPr>
        <w:t>opredeliti lastno vlogo in pomen dejavnosti na delovnem mestu</w:t>
      </w:r>
      <w:r w:rsidR="00EC71BA" w:rsidRPr="00EC71BA">
        <w:rPr>
          <w:rFonts w:ascii="Arial" w:hAnsi="Arial" w:cs="Arial"/>
          <w:color w:val="222222"/>
          <w:sz w:val="22"/>
          <w:szCs w:val="22"/>
          <w:lang w:eastAsia="sl-SI"/>
        </w:rPr>
        <w:t>,</w:t>
      </w:r>
    </w:p>
    <w:p w14:paraId="0A75C5CE" w14:textId="6AB4E89B" w:rsidR="00FF5302" w:rsidRPr="00EC71BA" w:rsidRDefault="00FF5302" w:rsidP="00EC71BA">
      <w:pPr>
        <w:pStyle w:val="Odstavekseznama"/>
        <w:numPr>
          <w:ilvl w:val="0"/>
          <w:numId w:val="22"/>
        </w:numPr>
        <w:spacing w:after="150"/>
        <w:rPr>
          <w:rFonts w:ascii="Arial" w:hAnsi="Arial" w:cs="Arial"/>
          <w:color w:val="222222"/>
          <w:sz w:val="22"/>
          <w:szCs w:val="22"/>
          <w:lang w:eastAsia="sl-SI"/>
        </w:rPr>
      </w:pPr>
      <w:r w:rsidRPr="00EC71BA">
        <w:rPr>
          <w:rFonts w:ascii="Arial" w:hAnsi="Arial" w:cs="Arial"/>
          <w:color w:val="222222"/>
          <w:sz w:val="22"/>
          <w:szCs w:val="22"/>
          <w:lang w:eastAsia="sl-SI"/>
        </w:rPr>
        <w:t>izboljšati osebno organiziranost</w:t>
      </w:r>
      <w:r w:rsidR="00AE3693" w:rsidRPr="00EC71BA">
        <w:rPr>
          <w:rFonts w:ascii="Arial" w:hAnsi="Arial" w:cs="Arial"/>
          <w:color w:val="222222"/>
          <w:sz w:val="22"/>
          <w:szCs w:val="22"/>
          <w:lang w:eastAsia="sl-SI"/>
        </w:rPr>
        <w:t xml:space="preserve"> in izrabo delovnega časa</w:t>
      </w:r>
      <w:r w:rsidR="00EC71BA" w:rsidRPr="00EC71BA">
        <w:rPr>
          <w:rFonts w:ascii="Arial" w:hAnsi="Arial" w:cs="Arial"/>
          <w:color w:val="222222"/>
          <w:sz w:val="22"/>
          <w:szCs w:val="22"/>
          <w:lang w:eastAsia="sl-SI"/>
        </w:rPr>
        <w:t>.</w:t>
      </w:r>
    </w:p>
    <w:p w14:paraId="45352469" w14:textId="77777777" w:rsidR="00EC71BA" w:rsidRPr="00EC71BA" w:rsidRDefault="00EC71BA" w:rsidP="00EC71BA">
      <w:pPr>
        <w:spacing w:line="240" w:lineRule="atLeast"/>
        <w:rPr>
          <w:rFonts w:ascii="Arial" w:hAnsi="Arial" w:cs="Arial"/>
          <w:color w:val="222222"/>
          <w:sz w:val="22"/>
          <w:szCs w:val="22"/>
          <w:lang w:eastAsia="sl-SI"/>
        </w:rPr>
      </w:pPr>
    </w:p>
    <w:p w14:paraId="633216CC" w14:textId="77777777" w:rsidR="00FF5302" w:rsidRPr="00EC71BA" w:rsidRDefault="00FF5302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Vsebina: </w:t>
      </w:r>
    </w:p>
    <w:p w14:paraId="66ED6A0D" w14:textId="29AFCF87" w:rsidR="00AE3693" w:rsidRPr="00EC71BA" w:rsidRDefault="00AE3693" w:rsidP="00EC71BA">
      <w:pPr>
        <w:pStyle w:val="Odstavekseznama"/>
        <w:numPr>
          <w:ilvl w:val="0"/>
          <w:numId w:val="23"/>
        </w:numPr>
        <w:spacing w:line="24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ključni koncepti doživljanja časa in analiza osebne porabe časa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25E61A4D" w14:textId="58B93513" w:rsidR="00FF5302" w:rsidRPr="00EC71BA" w:rsidRDefault="00FF5302" w:rsidP="00EC71BA">
      <w:pPr>
        <w:pStyle w:val="Odstavekseznama"/>
        <w:numPr>
          <w:ilvl w:val="0"/>
          <w:numId w:val="23"/>
        </w:numPr>
        <w:spacing w:line="24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postavljanje ciljev in prioritet</w:t>
      </w:r>
      <w:r w:rsidR="00AE3693" w:rsidRPr="00EC71BA">
        <w:rPr>
          <w:rFonts w:ascii="Arial" w:hAnsi="Arial" w:cs="Arial"/>
          <w:sz w:val="22"/>
          <w:szCs w:val="22"/>
        </w:rPr>
        <w:t xml:space="preserve"> (SMART)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1A5FC0B2" w14:textId="5435FB3C" w:rsidR="00FF5302" w:rsidRPr="00EC71BA" w:rsidRDefault="00FF5302" w:rsidP="00EC71BA">
      <w:pPr>
        <w:pStyle w:val="Odstavekseznama"/>
        <w:numPr>
          <w:ilvl w:val="0"/>
          <w:numId w:val="23"/>
        </w:numPr>
        <w:spacing w:line="24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tehnike </w:t>
      </w:r>
      <w:r w:rsidR="00AE3693" w:rsidRPr="00EC71BA">
        <w:rPr>
          <w:rFonts w:ascii="Arial" w:hAnsi="Arial" w:cs="Arial"/>
          <w:sz w:val="22"/>
          <w:szCs w:val="22"/>
        </w:rPr>
        <w:t>in metode upravljanja časa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2EE13E8E" w14:textId="6D67901E" w:rsidR="00480A56" w:rsidRPr="00EC71BA" w:rsidRDefault="00480A56" w:rsidP="00EC71BA">
      <w:pPr>
        <w:pStyle w:val="Odstavekseznama"/>
        <w:numPr>
          <w:ilvl w:val="0"/>
          <w:numId w:val="23"/>
        </w:numPr>
        <w:spacing w:line="24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upravljanje motenj in izboljšanje osredotočenosti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73AB0482" w14:textId="3910C297" w:rsidR="00480A56" w:rsidRPr="00EC71BA" w:rsidRDefault="00480A56" w:rsidP="00EC71BA">
      <w:pPr>
        <w:pStyle w:val="Odstavekseznama"/>
        <w:numPr>
          <w:ilvl w:val="0"/>
          <w:numId w:val="23"/>
        </w:numPr>
        <w:spacing w:line="24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vzdrževanje ravnotežja med delom in prostim časom, še posebej pri delu od doma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66702143" w14:textId="5305DFB7" w:rsidR="00FF5302" w:rsidRPr="00EC71BA" w:rsidRDefault="00AE3693" w:rsidP="00EC71BA">
      <w:pPr>
        <w:pStyle w:val="Odstavekseznama"/>
        <w:numPr>
          <w:ilvl w:val="0"/>
          <w:numId w:val="23"/>
        </w:numPr>
        <w:spacing w:line="24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preprosta tehnična orodja za načrtovanje opravil in spremljanje opravljenih nalog – prikaz in primerjava funkcionalnosti ter izbira pravega orodja glede na potrebe posameznika</w:t>
      </w:r>
      <w:r w:rsidR="00EC71BA" w:rsidRPr="00EC71BA">
        <w:rPr>
          <w:rFonts w:ascii="Arial" w:hAnsi="Arial" w:cs="Arial"/>
          <w:sz w:val="22"/>
          <w:szCs w:val="22"/>
        </w:rPr>
        <w:t>,</w:t>
      </w:r>
    </w:p>
    <w:p w14:paraId="74E9DA83" w14:textId="2364468D" w:rsidR="00480A56" w:rsidRPr="00EC71BA" w:rsidRDefault="00480A56" w:rsidP="00EC71BA">
      <w:pPr>
        <w:pStyle w:val="Odstavekseznama"/>
        <w:numPr>
          <w:ilvl w:val="0"/>
          <w:numId w:val="23"/>
        </w:numPr>
        <w:spacing w:line="24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praktične vaje</w:t>
      </w:r>
      <w:r w:rsidR="00EC71BA" w:rsidRPr="00EC71BA">
        <w:rPr>
          <w:rFonts w:ascii="Arial" w:hAnsi="Arial" w:cs="Arial"/>
          <w:sz w:val="22"/>
          <w:szCs w:val="22"/>
        </w:rPr>
        <w:t>.</w:t>
      </w:r>
    </w:p>
    <w:p w14:paraId="38B9A6A0" w14:textId="77777777" w:rsidR="00FF5302" w:rsidRPr="00EC71BA" w:rsidRDefault="00FF5302" w:rsidP="00FF5302">
      <w:pPr>
        <w:pStyle w:val="Odstavekseznama"/>
        <w:spacing w:line="240" w:lineRule="atLeast"/>
        <w:ind w:left="0"/>
        <w:rPr>
          <w:rFonts w:ascii="Arial" w:hAnsi="Arial" w:cs="Arial"/>
          <w:spacing w:val="2"/>
          <w:sz w:val="22"/>
          <w:szCs w:val="22"/>
        </w:rPr>
      </w:pPr>
    </w:p>
    <w:bookmarkEnd w:id="0"/>
    <w:p w14:paraId="453A11EE" w14:textId="77777777" w:rsidR="00FF5302" w:rsidRPr="00EC71BA" w:rsidRDefault="00FF5302" w:rsidP="00FF5302">
      <w:pPr>
        <w:rPr>
          <w:rFonts w:ascii="Arial" w:hAnsi="Arial" w:cs="Arial"/>
          <w:sz w:val="22"/>
          <w:szCs w:val="22"/>
          <w:u w:val="single"/>
        </w:rPr>
      </w:pPr>
    </w:p>
    <w:p w14:paraId="5FCEAE14" w14:textId="2CF922B3" w:rsidR="00FF5302" w:rsidRPr="00EC71BA" w:rsidRDefault="00FF5302" w:rsidP="00EC71BA">
      <w:pPr>
        <w:pStyle w:val="Odstavekseznama"/>
        <w:numPr>
          <w:ilvl w:val="0"/>
          <w:numId w:val="33"/>
        </w:numPr>
        <w:ind w:left="426"/>
        <w:rPr>
          <w:rFonts w:ascii="Arial" w:hAnsi="Arial" w:cs="Arial"/>
          <w:b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 xml:space="preserve">Motivacija </w:t>
      </w:r>
      <w:r w:rsidR="00652024" w:rsidRPr="00EC71BA">
        <w:rPr>
          <w:rFonts w:ascii="Arial" w:hAnsi="Arial" w:cs="Arial"/>
          <w:b/>
          <w:sz w:val="22"/>
          <w:szCs w:val="22"/>
        </w:rPr>
        <w:t xml:space="preserve">za učinkovito delo </w:t>
      </w:r>
    </w:p>
    <w:p w14:paraId="16F90E35" w14:textId="77777777" w:rsidR="00FF5302" w:rsidRPr="00EC71BA" w:rsidRDefault="00FF5302" w:rsidP="00FF5302">
      <w:pPr>
        <w:pStyle w:val="Navadensplet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A84A1C" w14:textId="77777777" w:rsidR="00EC71BA" w:rsidRPr="00EC71BA" w:rsidRDefault="00FF5302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Ciljna skupina in namen: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</w:t>
      </w:r>
      <w:r w:rsidR="00EC71BA" w:rsidRPr="00EC71BA">
        <w:rPr>
          <w:rFonts w:ascii="Arial" w:hAnsi="Arial" w:cs="Arial"/>
          <w:sz w:val="22"/>
          <w:szCs w:val="22"/>
        </w:rPr>
        <w:t>u</w:t>
      </w:r>
      <w:r w:rsidRPr="00EC71BA">
        <w:rPr>
          <w:rFonts w:ascii="Arial" w:hAnsi="Arial" w:cs="Arial"/>
          <w:sz w:val="22"/>
          <w:szCs w:val="22"/>
        </w:rPr>
        <w:t>sposabljanje je namenjeno javnim uslužbencem</w:t>
      </w:r>
      <w:r w:rsidR="00480A56" w:rsidRPr="00EC71BA">
        <w:rPr>
          <w:rFonts w:ascii="Arial" w:hAnsi="Arial" w:cs="Arial"/>
          <w:sz w:val="22"/>
          <w:szCs w:val="22"/>
        </w:rPr>
        <w:t>,</w:t>
      </w:r>
      <w:r w:rsidRPr="00EC71BA">
        <w:rPr>
          <w:rFonts w:ascii="Arial" w:hAnsi="Arial" w:cs="Arial"/>
          <w:sz w:val="22"/>
          <w:szCs w:val="22"/>
        </w:rPr>
        <w:t xml:space="preserve"> </w:t>
      </w:r>
      <w:r w:rsidR="00480A56" w:rsidRPr="00EC71BA">
        <w:rPr>
          <w:rFonts w:ascii="Arial" w:hAnsi="Arial" w:cs="Arial"/>
          <w:sz w:val="22"/>
          <w:szCs w:val="22"/>
        </w:rPr>
        <w:t>ki želijo izboljšati svojo motivacijo in motivacijo svojih sodelavcev za učinkovito delo, tudi pri delu od doma.</w:t>
      </w:r>
    </w:p>
    <w:p w14:paraId="7868417F" w14:textId="543013B4" w:rsidR="00480A56" w:rsidRPr="00EC71BA" w:rsidRDefault="00480A56" w:rsidP="00EC71BA">
      <w:pPr>
        <w:rPr>
          <w:rFonts w:ascii="Arial" w:hAnsi="Arial" w:cs="Arial"/>
          <w:b/>
          <w:sz w:val="22"/>
          <w:szCs w:val="22"/>
        </w:rPr>
      </w:pPr>
    </w:p>
    <w:p w14:paraId="60606162" w14:textId="05827251" w:rsidR="00FF5302" w:rsidRPr="00EC71BA" w:rsidRDefault="00FF5302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Trajanje:</w:t>
      </w:r>
      <w:r w:rsidRPr="00EC71BA">
        <w:rPr>
          <w:rFonts w:ascii="Arial" w:hAnsi="Arial" w:cs="Arial"/>
          <w:sz w:val="22"/>
          <w:szCs w:val="22"/>
        </w:rPr>
        <w:t xml:space="preserve"> </w:t>
      </w:r>
    </w:p>
    <w:p w14:paraId="6C84DCC4" w14:textId="77777777" w:rsidR="00FF5302" w:rsidRPr="00EC71BA" w:rsidRDefault="00FF5302" w:rsidP="00EC71BA">
      <w:pPr>
        <w:pStyle w:val="Odstavekseznama"/>
        <w:numPr>
          <w:ilvl w:val="0"/>
          <w:numId w:val="12"/>
        </w:numPr>
        <w:spacing w:line="2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>izvedba v živo: 5 pedagoških ur</w:t>
      </w:r>
    </w:p>
    <w:p w14:paraId="4016482F" w14:textId="77777777" w:rsidR="00FF5302" w:rsidRPr="00EC71BA" w:rsidRDefault="00FF5302" w:rsidP="00EC71BA">
      <w:pPr>
        <w:pStyle w:val="Odstavekseznama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>izvedba na daljavo: 5</w:t>
      </w:r>
      <w:r w:rsidRPr="00EC71BA">
        <w:rPr>
          <w:rFonts w:ascii="Arial" w:hAnsi="Arial" w:cs="Arial"/>
          <w:sz w:val="22"/>
          <w:szCs w:val="22"/>
        </w:rPr>
        <w:t xml:space="preserve"> pedagoških ur</w:t>
      </w:r>
    </w:p>
    <w:p w14:paraId="31DC0C04" w14:textId="77777777" w:rsidR="00FF5302" w:rsidRPr="00EC71BA" w:rsidRDefault="00FF5302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61C5C03B" w14:textId="7ABE19E7" w:rsidR="00FF5302" w:rsidRPr="00EC71BA" w:rsidRDefault="00FF5302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>Cilj</w:t>
      </w:r>
      <w:r w:rsidR="00C51E76" w:rsidRPr="00EC71BA">
        <w:rPr>
          <w:rFonts w:ascii="Arial" w:hAnsi="Arial" w:cs="Arial"/>
          <w:b/>
          <w:bCs/>
          <w:sz w:val="22"/>
          <w:szCs w:val="22"/>
          <w:lang w:eastAsia="sl-SI"/>
        </w:rPr>
        <w:t>a</w:t>
      </w: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: </w:t>
      </w:r>
    </w:p>
    <w:p w14:paraId="360000A2" w14:textId="5370B0CA" w:rsidR="00480A56" w:rsidRPr="00EC71BA" w:rsidRDefault="00480A56" w:rsidP="00EC71BA">
      <w:pPr>
        <w:pStyle w:val="Odstavekseznama"/>
        <w:numPr>
          <w:ilvl w:val="0"/>
          <w:numId w:val="24"/>
        </w:numPr>
        <w:rPr>
          <w:rFonts w:ascii="Arial" w:hAnsi="Arial" w:cs="Arial"/>
          <w:color w:val="222222"/>
          <w:sz w:val="22"/>
          <w:szCs w:val="22"/>
          <w:lang w:eastAsia="sl-SI"/>
        </w:rPr>
      </w:pPr>
      <w:r w:rsidRPr="00EC71BA">
        <w:rPr>
          <w:rFonts w:ascii="Arial" w:hAnsi="Arial" w:cs="Arial"/>
          <w:color w:val="0D0D0D"/>
          <w:shd w:val="clear" w:color="auto" w:fill="FFFFFF"/>
        </w:rPr>
        <w:t>seznaniti se s koncepti in teorijo motivacije</w:t>
      </w:r>
      <w:r w:rsidR="00EC71BA" w:rsidRPr="00EC71BA">
        <w:rPr>
          <w:rFonts w:ascii="Arial" w:hAnsi="Arial" w:cs="Arial"/>
          <w:color w:val="0D0D0D"/>
          <w:shd w:val="clear" w:color="auto" w:fill="FFFFFF"/>
        </w:rPr>
        <w:t>,</w:t>
      </w:r>
    </w:p>
    <w:p w14:paraId="1FCA8DD5" w14:textId="253B0B67" w:rsidR="00480A56" w:rsidRPr="00EC71BA" w:rsidRDefault="00480A56" w:rsidP="00EC71BA">
      <w:pPr>
        <w:pStyle w:val="Odstavekseznama"/>
        <w:numPr>
          <w:ilvl w:val="0"/>
          <w:numId w:val="24"/>
        </w:numPr>
        <w:rPr>
          <w:rFonts w:ascii="Arial" w:hAnsi="Arial" w:cs="Arial"/>
          <w:color w:val="222222"/>
          <w:sz w:val="22"/>
          <w:szCs w:val="22"/>
          <w:lang w:eastAsia="sl-SI"/>
        </w:rPr>
      </w:pPr>
      <w:r w:rsidRPr="00EC71BA">
        <w:rPr>
          <w:rFonts w:ascii="Arial" w:hAnsi="Arial" w:cs="Arial"/>
          <w:color w:val="0D0D0D"/>
          <w:shd w:val="clear" w:color="auto" w:fill="FFFFFF"/>
        </w:rPr>
        <w:t xml:space="preserve">spoznati veščine za </w:t>
      </w:r>
      <w:proofErr w:type="spellStart"/>
      <w:r w:rsidRPr="00EC71BA">
        <w:rPr>
          <w:rFonts w:ascii="Arial" w:hAnsi="Arial" w:cs="Arial"/>
          <w:color w:val="0D0D0D"/>
          <w:shd w:val="clear" w:color="auto" w:fill="FFFFFF"/>
        </w:rPr>
        <w:t>samomotivacijo</w:t>
      </w:r>
      <w:proofErr w:type="spellEnd"/>
      <w:r w:rsidRPr="00EC71BA">
        <w:rPr>
          <w:rFonts w:ascii="Arial" w:hAnsi="Arial" w:cs="Arial"/>
          <w:color w:val="0D0D0D"/>
          <w:shd w:val="clear" w:color="auto" w:fill="FFFFFF"/>
        </w:rPr>
        <w:t xml:space="preserve"> in motiviranje drugih</w:t>
      </w:r>
      <w:r w:rsidR="00EC71BA" w:rsidRPr="00EC71BA">
        <w:rPr>
          <w:rFonts w:ascii="Arial" w:hAnsi="Arial" w:cs="Arial"/>
          <w:color w:val="0D0D0D"/>
          <w:shd w:val="clear" w:color="auto" w:fill="FFFFFF"/>
        </w:rPr>
        <w:t>,</w:t>
      </w:r>
      <w:r w:rsidRPr="00EC71BA">
        <w:rPr>
          <w:rFonts w:ascii="Arial" w:hAnsi="Arial" w:cs="Arial"/>
          <w:color w:val="222222"/>
          <w:sz w:val="22"/>
          <w:szCs w:val="22"/>
          <w:lang w:eastAsia="sl-SI"/>
        </w:rPr>
        <w:t xml:space="preserve"> </w:t>
      </w:r>
    </w:p>
    <w:p w14:paraId="10E2E750" w14:textId="653135F9" w:rsidR="00FF5302" w:rsidRPr="00EC71BA" w:rsidRDefault="00480A56" w:rsidP="00EC71BA">
      <w:pPr>
        <w:pStyle w:val="Odstavekseznama"/>
        <w:numPr>
          <w:ilvl w:val="0"/>
          <w:numId w:val="24"/>
        </w:numPr>
        <w:rPr>
          <w:rFonts w:ascii="Arial" w:hAnsi="Arial" w:cs="Arial"/>
          <w:color w:val="222222"/>
          <w:sz w:val="22"/>
          <w:szCs w:val="22"/>
          <w:lang w:eastAsia="sl-SI"/>
        </w:rPr>
      </w:pPr>
      <w:r w:rsidRPr="00EC71BA">
        <w:rPr>
          <w:rFonts w:ascii="Arial" w:hAnsi="Arial" w:cs="Arial"/>
          <w:color w:val="222222"/>
          <w:sz w:val="22"/>
          <w:szCs w:val="22"/>
          <w:lang w:eastAsia="sl-SI"/>
        </w:rPr>
        <w:t xml:space="preserve">spoznati in preizkusiti </w:t>
      </w:r>
      <w:r w:rsidRPr="00EC71BA">
        <w:rPr>
          <w:rFonts w:ascii="Arial" w:hAnsi="Arial" w:cs="Arial"/>
          <w:color w:val="0D0D0D"/>
          <w:shd w:val="clear" w:color="auto" w:fill="FFFFFF"/>
        </w:rPr>
        <w:t>tehnike za vzdrževanje visoke motivacije pri delu od doma</w:t>
      </w:r>
      <w:r w:rsidR="00EC71BA" w:rsidRPr="00EC71BA">
        <w:rPr>
          <w:rFonts w:ascii="Arial" w:hAnsi="Arial" w:cs="Arial"/>
          <w:color w:val="0D0D0D"/>
          <w:shd w:val="clear" w:color="auto" w:fill="FFFFFF"/>
        </w:rPr>
        <w:t>.</w:t>
      </w:r>
    </w:p>
    <w:p w14:paraId="7F209FEB" w14:textId="77777777" w:rsidR="00480A56" w:rsidRPr="00EC71BA" w:rsidRDefault="00480A56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6BD09EC2" w14:textId="05148435" w:rsidR="00FF5302" w:rsidRPr="00EC71BA" w:rsidRDefault="00FF5302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Vsebina: </w:t>
      </w:r>
    </w:p>
    <w:p w14:paraId="23566DE3" w14:textId="2BF07D35" w:rsidR="00FF5302" w:rsidRPr="00EC71BA" w:rsidRDefault="00F96EA6" w:rsidP="00EC71BA">
      <w:pPr>
        <w:pStyle w:val="Odstavekseznama"/>
        <w:numPr>
          <w:ilvl w:val="0"/>
          <w:numId w:val="25"/>
        </w:numPr>
        <w:spacing w:line="26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definicija in vpliv motivacije na rezultate dela, notranja in zunanja motivacija, motivi in potrebe</w:t>
      </w:r>
      <w:r w:rsidR="00EC71BA">
        <w:rPr>
          <w:rFonts w:ascii="Arial" w:hAnsi="Arial" w:cs="Arial"/>
          <w:sz w:val="22"/>
          <w:szCs w:val="22"/>
        </w:rPr>
        <w:t>,</w:t>
      </w:r>
    </w:p>
    <w:p w14:paraId="45C2671F" w14:textId="4400155F" w:rsidR="00FF5302" w:rsidRPr="00EC71BA" w:rsidRDefault="00F96EA6" w:rsidP="00EC71BA">
      <w:pPr>
        <w:pStyle w:val="Odstavekseznama"/>
        <w:numPr>
          <w:ilvl w:val="0"/>
          <w:numId w:val="25"/>
        </w:numPr>
        <w:spacing w:line="26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samomotivacija: prepoznavanje lastnih motivacijskih vzvodov</w:t>
      </w:r>
      <w:r w:rsidR="00EC71BA">
        <w:rPr>
          <w:rFonts w:ascii="Arial" w:hAnsi="Arial" w:cs="Arial"/>
          <w:sz w:val="22"/>
          <w:szCs w:val="22"/>
        </w:rPr>
        <w:t>,</w:t>
      </w:r>
    </w:p>
    <w:p w14:paraId="02B81067" w14:textId="5240C36A" w:rsidR="00F96EA6" w:rsidRPr="00EC71BA" w:rsidRDefault="00F96EA6" w:rsidP="00EC71BA">
      <w:pPr>
        <w:pStyle w:val="Odstavekseznama"/>
        <w:numPr>
          <w:ilvl w:val="0"/>
          <w:numId w:val="25"/>
        </w:numPr>
        <w:spacing w:line="26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tehnike za vzdrževanje visoke motivacije (vizualizacija uspeha, pozitivna samopodoba, obvladovanje stresa)</w:t>
      </w:r>
      <w:r w:rsidR="00EC71BA">
        <w:rPr>
          <w:rFonts w:ascii="Arial" w:hAnsi="Arial" w:cs="Arial"/>
          <w:sz w:val="22"/>
          <w:szCs w:val="22"/>
        </w:rPr>
        <w:t>,</w:t>
      </w:r>
    </w:p>
    <w:p w14:paraId="2B6176BC" w14:textId="1995948C" w:rsidR="00FF5302" w:rsidRPr="00EC71BA" w:rsidRDefault="00F96EA6" w:rsidP="00EC71BA">
      <w:pPr>
        <w:pStyle w:val="Odstavekseznama"/>
        <w:numPr>
          <w:ilvl w:val="0"/>
          <w:numId w:val="25"/>
        </w:numPr>
        <w:spacing w:line="26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motiviranje drugih: potrebe in želje sodelavcev, pomen priznanja, pohvale in nagrajevanja, razvoj empatije in aktivno poslušanje</w:t>
      </w:r>
      <w:r w:rsidR="00EC71BA">
        <w:rPr>
          <w:rFonts w:ascii="Arial" w:hAnsi="Arial" w:cs="Arial"/>
          <w:sz w:val="22"/>
          <w:szCs w:val="22"/>
        </w:rPr>
        <w:t>,</w:t>
      </w:r>
    </w:p>
    <w:p w14:paraId="16FC12B5" w14:textId="6ADB9100" w:rsidR="00F96EA6" w:rsidRPr="00EC71BA" w:rsidRDefault="00F96EA6" w:rsidP="00EC71BA">
      <w:pPr>
        <w:pStyle w:val="Odstavekseznama"/>
        <w:numPr>
          <w:ilvl w:val="0"/>
          <w:numId w:val="25"/>
        </w:numPr>
        <w:spacing w:line="26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motivacija pri delu od doma: produktivno delovno okolje, tehnike za vzdrževanje motivacije in osredotočenosti na daljavo (rutina, časovni bloki, uporaba tehnologije</w:t>
      </w:r>
      <w:r w:rsidR="00EC71BA">
        <w:rPr>
          <w:rFonts w:ascii="Arial" w:hAnsi="Arial" w:cs="Arial"/>
          <w:sz w:val="22"/>
          <w:szCs w:val="22"/>
        </w:rPr>
        <w:t>,</w:t>
      </w:r>
      <w:r w:rsidRPr="00EC71BA">
        <w:rPr>
          <w:rFonts w:ascii="Arial" w:hAnsi="Arial" w:cs="Arial"/>
          <w:sz w:val="22"/>
          <w:szCs w:val="22"/>
        </w:rPr>
        <w:t xml:space="preserve"> </w:t>
      </w:r>
    </w:p>
    <w:p w14:paraId="1AF8BE57" w14:textId="0456A796" w:rsidR="00F96EA6" w:rsidRPr="00EC71BA" w:rsidRDefault="00F96EA6" w:rsidP="00EC71BA">
      <w:pPr>
        <w:pStyle w:val="Odstavekseznama"/>
        <w:numPr>
          <w:ilvl w:val="0"/>
          <w:numId w:val="25"/>
        </w:numPr>
        <w:spacing w:line="26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postavljanje meja med delom in prostim časom</w:t>
      </w:r>
      <w:r w:rsidR="00EC71BA">
        <w:rPr>
          <w:rFonts w:ascii="Arial" w:hAnsi="Arial" w:cs="Arial"/>
          <w:sz w:val="22"/>
          <w:szCs w:val="22"/>
        </w:rPr>
        <w:t>,</w:t>
      </w:r>
    </w:p>
    <w:p w14:paraId="1AFD6772" w14:textId="2AECE8E7" w:rsidR="00F96EA6" w:rsidRPr="00EC71BA" w:rsidRDefault="00F96EA6" w:rsidP="00EC71BA">
      <w:pPr>
        <w:pStyle w:val="Odstavekseznama"/>
        <w:numPr>
          <w:ilvl w:val="0"/>
          <w:numId w:val="25"/>
        </w:numPr>
        <w:spacing w:line="260" w:lineRule="atLeast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praktične tehnike in orodja za motivacijo</w:t>
      </w:r>
      <w:r w:rsidR="00EC71BA">
        <w:rPr>
          <w:rFonts w:ascii="Arial" w:hAnsi="Arial" w:cs="Arial"/>
          <w:sz w:val="22"/>
          <w:szCs w:val="22"/>
        </w:rPr>
        <w:t>.</w:t>
      </w:r>
    </w:p>
    <w:p w14:paraId="5FD2B166" w14:textId="77777777" w:rsidR="00C51E76" w:rsidRPr="00EC71BA" w:rsidRDefault="00C51E76" w:rsidP="00C51E76">
      <w:pPr>
        <w:rPr>
          <w:rFonts w:ascii="Arial" w:hAnsi="Arial" w:cs="Arial"/>
          <w:b/>
          <w:sz w:val="22"/>
          <w:szCs w:val="22"/>
        </w:rPr>
      </w:pPr>
    </w:p>
    <w:p w14:paraId="2E559DCB" w14:textId="77777777" w:rsidR="00F96EA6" w:rsidRPr="00EC71BA" w:rsidRDefault="00F96EA6" w:rsidP="00C51E76">
      <w:pPr>
        <w:rPr>
          <w:rFonts w:ascii="Arial" w:hAnsi="Arial" w:cs="Arial"/>
          <w:b/>
          <w:sz w:val="22"/>
          <w:szCs w:val="22"/>
        </w:rPr>
      </w:pPr>
    </w:p>
    <w:p w14:paraId="398C99CF" w14:textId="402EE42A" w:rsidR="00C51E76" w:rsidRPr="00EC71BA" w:rsidRDefault="00C51E76" w:rsidP="00EC71BA">
      <w:pPr>
        <w:pStyle w:val="Odstavekseznama"/>
        <w:numPr>
          <w:ilvl w:val="0"/>
          <w:numId w:val="33"/>
        </w:numPr>
        <w:ind w:left="426"/>
        <w:rPr>
          <w:rFonts w:ascii="Arial" w:hAnsi="Arial" w:cs="Arial"/>
          <w:b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Hitro branje</w:t>
      </w:r>
    </w:p>
    <w:p w14:paraId="61F57A8E" w14:textId="77777777" w:rsidR="00C51E76" w:rsidRPr="00EC71BA" w:rsidRDefault="00C51E76" w:rsidP="00EC71BA">
      <w:pPr>
        <w:pStyle w:val="Navadensplet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16B8A0E" w14:textId="3FAD5740" w:rsidR="00C51E76" w:rsidRPr="00EC71BA" w:rsidRDefault="00C51E76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Ciljna skupina in namen: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</w:t>
      </w:r>
      <w:r w:rsidR="00EC71BA">
        <w:rPr>
          <w:rFonts w:ascii="Arial" w:hAnsi="Arial" w:cs="Arial"/>
          <w:sz w:val="22"/>
          <w:szCs w:val="22"/>
        </w:rPr>
        <w:t>u</w:t>
      </w:r>
      <w:r w:rsidRPr="00EC71BA">
        <w:rPr>
          <w:rFonts w:ascii="Arial" w:hAnsi="Arial" w:cs="Arial"/>
          <w:sz w:val="22"/>
          <w:szCs w:val="22"/>
        </w:rPr>
        <w:t>sposabljanje je namenjeno javnim uslužbencem</w:t>
      </w:r>
      <w:r w:rsidR="00F96EA6" w:rsidRPr="00EC71BA">
        <w:rPr>
          <w:rFonts w:ascii="Arial" w:hAnsi="Arial" w:cs="Arial"/>
          <w:sz w:val="22"/>
          <w:szCs w:val="22"/>
        </w:rPr>
        <w:t xml:space="preserve">, ki si želijo pospešiti hitrost svojega branja in obenem ohraniti </w:t>
      </w:r>
      <w:r w:rsidRPr="00EC71BA">
        <w:rPr>
          <w:rFonts w:ascii="Arial" w:hAnsi="Arial" w:cs="Arial"/>
          <w:sz w:val="22"/>
          <w:szCs w:val="22"/>
        </w:rPr>
        <w:t>razumevanj</w:t>
      </w:r>
      <w:r w:rsidR="00F96EA6" w:rsidRPr="00EC71BA">
        <w:rPr>
          <w:rFonts w:ascii="Arial" w:hAnsi="Arial" w:cs="Arial"/>
          <w:sz w:val="22"/>
          <w:szCs w:val="22"/>
        </w:rPr>
        <w:t>e ter</w:t>
      </w:r>
      <w:r w:rsidRPr="00EC71BA">
        <w:rPr>
          <w:rFonts w:ascii="Arial" w:hAnsi="Arial" w:cs="Arial"/>
          <w:sz w:val="22"/>
          <w:szCs w:val="22"/>
        </w:rPr>
        <w:t xml:space="preserve"> pomnjenj</w:t>
      </w:r>
      <w:r w:rsidR="00F96EA6" w:rsidRPr="00EC71BA">
        <w:rPr>
          <w:rFonts w:ascii="Arial" w:hAnsi="Arial" w:cs="Arial"/>
          <w:sz w:val="22"/>
          <w:szCs w:val="22"/>
        </w:rPr>
        <w:t>e</w:t>
      </w:r>
      <w:r w:rsidRPr="00EC71BA">
        <w:rPr>
          <w:rFonts w:ascii="Arial" w:hAnsi="Arial" w:cs="Arial"/>
          <w:sz w:val="22"/>
          <w:szCs w:val="22"/>
        </w:rPr>
        <w:t xml:space="preserve"> prebranega besedila.</w:t>
      </w:r>
    </w:p>
    <w:p w14:paraId="359C0737" w14:textId="77777777" w:rsidR="00C51E76" w:rsidRPr="00EC71BA" w:rsidRDefault="00C51E76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br/>
        <w:t>Trajanje:</w:t>
      </w:r>
      <w:r w:rsidRPr="00EC71BA">
        <w:rPr>
          <w:rFonts w:ascii="Arial" w:hAnsi="Arial" w:cs="Arial"/>
          <w:sz w:val="22"/>
          <w:szCs w:val="22"/>
        </w:rPr>
        <w:t xml:space="preserve"> </w:t>
      </w:r>
    </w:p>
    <w:p w14:paraId="525C771F" w14:textId="4F5D46B2" w:rsidR="00C51E76" w:rsidRPr="00EC71BA" w:rsidRDefault="00C51E76" w:rsidP="00EC71BA">
      <w:pPr>
        <w:pStyle w:val="Odstavekseznama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eastAsia="sl-SI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 xml:space="preserve">izvedba na daljavo: </w:t>
      </w:r>
      <w:r w:rsidR="00EC71BA">
        <w:rPr>
          <w:rFonts w:ascii="Arial" w:hAnsi="Arial" w:cs="Arial"/>
          <w:color w:val="000000" w:themeColor="text1"/>
          <w:sz w:val="22"/>
          <w:szCs w:val="22"/>
        </w:rPr>
        <w:t>12 pedagoških ur (</w:t>
      </w:r>
      <w:r w:rsidRPr="00EC71BA">
        <w:rPr>
          <w:rFonts w:ascii="Arial" w:hAnsi="Arial" w:cs="Arial"/>
          <w:color w:val="000000" w:themeColor="text1"/>
          <w:sz w:val="22"/>
          <w:szCs w:val="22"/>
        </w:rPr>
        <w:t>3 x 4 pedagoške ur</w:t>
      </w:r>
      <w:r w:rsidR="00EC71B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365D621" w14:textId="77777777" w:rsidR="00EC71BA" w:rsidRPr="00EC71BA" w:rsidRDefault="00EC71BA" w:rsidP="00EC71BA">
      <w:pPr>
        <w:spacing w:line="240" w:lineRule="atLeast"/>
        <w:rPr>
          <w:rFonts w:ascii="Arial" w:hAnsi="Arial" w:cs="Arial"/>
          <w:sz w:val="22"/>
          <w:szCs w:val="22"/>
          <w:lang w:eastAsia="sl-SI"/>
        </w:rPr>
      </w:pPr>
    </w:p>
    <w:p w14:paraId="4052CAA9" w14:textId="7690F4BE" w:rsidR="00C51E76" w:rsidRPr="00EC71BA" w:rsidRDefault="00C51E76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Cilji: </w:t>
      </w:r>
    </w:p>
    <w:p w14:paraId="230CA9D0" w14:textId="40EF36D6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sz w:val="22"/>
          <w:szCs w:val="22"/>
          <w:lang w:eastAsia="sl-SI"/>
        </w:rPr>
      </w:pPr>
      <w:r w:rsidRPr="00EC71BA">
        <w:rPr>
          <w:rFonts w:ascii="Arial" w:hAnsi="Arial" w:cs="Arial"/>
          <w:color w:val="000000"/>
          <w:sz w:val="22"/>
          <w:szCs w:val="22"/>
        </w:rPr>
        <w:t>pospešiti hitrost branja, izboljšati razumevanje in pomnjenje prebranega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37DB5F9D" w14:textId="34179592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izboljšati koncentracijo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2379CD40" w14:textId="07D1D61D" w:rsidR="00C51E76" w:rsidRPr="00EC71BA" w:rsidRDefault="00C51E76" w:rsidP="00EC71BA">
      <w:pPr>
        <w:pStyle w:val="Odstavekseznama"/>
        <w:numPr>
          <w:ilvl w:val="0"/>
          <w:numId w:val="27"/>
        </w:numPr>
        <w:ind w:left="714" w:hanging="357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color w:val="000000"/>
          <w:sz w:val="22"/>
          <w:szCs w:val="22"/>
        </w:rPr>
        <w:t>naučiti se, kako strukturirano in učinkovito pregledati, izbrati bistvo in hitro prebrati strokovna besedila</w:t>
      </w:r>
      <w:r w:rsidR="00EC71BA">
        <w:rPr>
          <w:rFonts w:ascii="Arial" w:hAnsi="Arial" w:cs="Arial"/>
          <w:color w:val="000000"/>
          <w:sz w:val="22"/>
          <w:szCs w:val="22"/>
        </w:rPr>
        <w:t>.</w:t>
      </w:r>
    </w:p>
    <w:p w14:paraId="2D7E6AEC" w14:textId="77777777" w:rsidR="00C51E76" w:rsidRPr="00EC71BA" w:rsidRDefault="00C51E76" w:rsidP="00EC71BA">
      <w:pPr>
        <w:pStyle w:val="Odstavekseznama"/>
        <w:rPr>
          <w:rFonts w:ascii="Arial" w:hAnsi="Arial" w:cs="Arial"/>
          <w:color w:val="222222"/>
          <w:sz w:val="22"/>
          <w:szCs w:val="22"/>
          <w:lang w:eastAsia="sl-SI"/>
        </w:rPr>
      </w:pPr>
    </w:p>
    <w:p w14:paraId="65D8A08C" w14:textId="77777777" w:rsidR="00C51E76" w:rsidRPr="00EC71BA" w:rsidRDefault="00C51E76" w:rsidP="00EC71BA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Vsebina: </w:t>
      </w:r>
    </w:p>
    <w:p w14:paraId="79877687" w14:textId="77777777" w:rsidR="00C51E76" w:rsidRPr="00EC71BA" w:rsidRDefault="00C51E76" w:rsidP="00EC71BA">
      <w:pPr>
        <w:rPr>
          <w:rFonts w:ascii="Arial" w:hAnsi="Arial" w:cs="Arial"/>
          <w:sz w:val="22"/>
          <w:szCs w:val="22"/>
          <w:lang w:eastAsia="en-US"/>
        </w:rPr>
      </w:pPr>
      <w:r w:rsidRPr="00EC71BA">
        <w:rPr>
          <w:rFonts w:ascii="Arial" w:hAnsi="Arial" w:cs="Arial"/>
          <w:sz w:val="22"/>
          <w:szCs w:val="22"/>
        </w:rPr>
        <w:t xml:space="preserve">Prvi del: </w:t>
      </w:r>
    </w:p>
    <w:p w14:paraId="5CDB16D9" w14:textId="2FA073F4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kaj je hitro branje in kdaj ga uporabljamo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5C085BC5" w14:textId="785F90F9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testiranje trenutne bralne hitrosti in razumevanja prebranega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47B585B5" w14:textId="749F8566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postopek priprave, vodeno fokusiranje, izbira tehnik hitrega branja</w:t>
      </w:r>
      <w:r w:rsidR="00EC71BA">
        <w:rPr>
          <w:rFonts w:ascii="Arial" w:hAnsi="Arial" w:cs="Arial"/>
          <w:color w:val="000000"/>
          <w:sz w:val="22"/>
          <w:szCs w:val="22"/>
        </w:rPr>
        <w:t>.</w:t>
      </w:r>
    </w:p>
    <w:p w14:paraId="19D7553C" w14:textId="77777777" w:rsidR="00C51E76" w:rsidRPr="00EC71BA" w:rsidRDefault="00C51E76" w:rsidP="00EC71BA">
      <w:pPr>
        <w:rPr>
          <w:rFonts w:ascii="Arial" w:hAnsi="Arial" w:cs="Arial"/>
          <w:sz w:val="22"/>
          <w:szCs w:val="22"/>
        </w:rPr>
      </w:pPr>
    </w:p>
    <w:p w14:paraId="74EDA886" w14:textId="77777777" w:rsidR="00C51E76" w:rsidRPr="00EC71BA" w:rsidRDefault="00C51E76" w:rsidP="00EC71BA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Drugi del: </w:t>
      </w:r>
    </w:p>
    <w:p w14:paraId="5C6712B1" w14:textId="26CD82A8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pospeševanje, sprotno preverjanje hitrosti in razumevanja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7944ED6F" w14:textId="48BF1923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postopek za strokovno literaturo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6455B30F" w14:textId="7896CB58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hitro branje strokovne literature – kdaj da, kdaj ne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46C32A7A" w14:textId="4CFE481D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delo z lastnim strokovnim gradivom</w:t>
      </w:r>
      <w:r w:rsidR="00EC71BA">
        <w:rPr>
          <w:rFonts w:ascii="Arial" w:hAnsi="Arial" w:cs="Arial"/>
          <w:color w:val="000000"/>
          <w:sz w:val="22"/>
          <w:szCs w:val="22"/>
        </w:rPr>
        <w:t>,</w:t>
      </w:r>
    </w:p>
    <w:p w14:paraId="484176F7" w14:textId="52214BEA" w:rsidR="00C51E76" w:rsidRPr="00EC71BA" w:rsidRDefault="00C51E76" w:rsidP="00EC71BA">
      <w:pPr>
        <w:pStyle w:val="Odstavekseznama"/>
        <w:numPr>
          <w:ilvl w:val="0"/>
          <w:numId w:val="27"/>
        </w:numPr>
        <w:shd w:val="clear" w:color="auto" w:fill="FFFFFF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color w:val="000000"/>
          <w:sz w:val="22"/>
          <w:szCs w:val="22"/>
        </w:rPr>
        <w:t>preverjanje bralne hitrosti in razumevanje prebranega</w:t>
      </w:r>
      <w:r w:rsidR="00EC71BA">
        <w:rPr>
          <w:rFonts w:ascii="Arial" w:hAnsi="Arial" w:cs="Arial"/>
          <w:color w:val="000000"/>
          <w:sz w:val="22"/>
          <w:szCs w:val="22"/>
        </w:rPr>
        <w:t>.</w:t>
      </w:r>
    </w:p>
    <w:p w14:paraId="06104751" w14:textId="77777777" w:rsidR="00C51E76" w:rsidRPr="00EC71BA" w:rsidRDefault="00C51E76" w:rsidP="00FF5302">
      <w:pPr>
        <w:pStyle w:val="Odstavekseznama"/>
        <w:rPr>
          <w:rFonts w:ascii="Arial" w:hAnsi="Arial" w:cs="Arial"/>
          <w:sz w:val="22"/>
          <w:szCs w:val="22"/>
          <w:u w:val="single"/>
        </w:rPr>
      </w:pPr>
    </w:p>
    <w:p w14:paraId="5514D453" w14:textId="77777777" w:rsidR="00FF5302" w:rsidRPr="00EC71BA" w:rsidRDefault="00FF5302" w:rsidP="00FF5302">
      <w:pPr>
        <w:rPr>
          <w:rFonts w:ascii="Arial" w:hAnsi="Arial" w:cs="Arial"/>
          <w:sz w:val="22"/>
          <w:szCs w:val="22"/>
          <w:u w:val="single"/>
        </w:rPr>
      </w:pPr>
    </w:p>
    <w:p w14:paraId="32E71EF9" w14:textId="283C087F" w:rsidR="00CC100B" w:rsidRPr="00CC100B" w:rsidRDefault="00CC100B" w:rsidP="00CC100B">
      <w:pPr>
        <w:pStyle w:val="Odstavekseznama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rPr>
          <w:rFonts w:ascii="Arial" w:hAnsi="Arial" w:cs="Arial"/>
          <w:b/>
          <w:bCs/>
          <w:sz w:val="22"/>
          <w:szCs w:val="22"/>
        </w:rPr>
      </w:pPr>
      <w:r w:rsidRPr="00CC100B">
        <w:rPr>
          <w:rFonts w:ascii="Arial" w:hAnsi="Arial" w:cs="Arial"/>
          <w:b/>
          <w:bCs/>
          <w:sz w:val="22"/>
          <w:szCs w:val="22"/>
        </w:rPr>
        <w:lastRenderedPageBreak/>
        <w:t>Praktični protokol za organizatorje dogodkov</w:t>
      </w:r>
    </w:p>
    <w:p w14:paraId="4F68A5BD" w14:textId="77777777" w:rsidR="00CC100B" w:rsidRDefault="00CC100B" w:rsidP="00C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62B55E38" w14:textId="1CCAAABE" w:rsidR="00C52B34" w:rsidRPr="00C52B34" w:rsidRDefault="00C52B34" w:rsidP="00C52B34">
      <w:pPr>
        <w:rPr>
          <w:rFonts w:ascii="Arial" w:hAnsi="Arial" w:cs="Arial"/>
          <w:bCs/>
          <w:sz w:val="22"/>
          <w:szCs w:val="22"/>
        </w:rPr>
      </w:pPr>
      <w:bookmarkStart w:id="1" w:name="_Hlk184277433"/>
      <w:bookmarkStart w:id="2" w:name="_Hlk184277123"/>
      <w:r w:rsidRPr="00EC71BA">
        <w:rPr>
          <w:rFonts w:ascii="Arial" w:hAnsi="Arial" w:cs="Arial"/>
          <w:b/>
          <w:sz w:val="22"/>
          <w:szCs w:val="22"/>
        </w:rPr>
        <w:t>Ciljna skupina in namen: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2B34">
        <w:rPr>
          <w:rFonts w:ascii="Arial" w:hAnsi="Arial" w:cs="Arial"/>
          <w:bCs/>
          <w:sz w:val="22"/>
          <w:szCs w:val="22"/>
        </w:rPr>
        <w:t xml:space="preserve">usposabljanje je namenjeno </w:t>
      </w:r>
      <w:r w:rsidR="00335DC6">
        <w:rPr>
          <w:rFonts w:ascii="Arial" w:hAnsi="Arial" w:cs="Arial"/>
          <w:bCs/>
          <w:sz w:val="22"/>
          <w:szCs w:val="22"/>
        </w:rPr>
        <w:t>javnim uslužbencem</w:t>
      </w:r>
      <w:r w:rsidRPr="00C52B34">
        <w:rPr>
          <w:rFonts w:ascii="Arial" w:hAnsi="Arial" w:cs="Arial"/>
          <w:bCs/>
          <w:sz w:val="22"/>
          <w:szCs w:val="22"/>
        </w:rPr>
        <w:t>, ki so vključeni v organizacijo različnih uradnih dogodkov na vseh ravneh.</w:t>
      </w:r>
      <w:bookmarkEnd w:id="1"/>
    </w:p>
    <w:bookmarkEnd w:id="2"/>
    <w:p w14:paraId="6E5E5877" w14:textId="77777777" w:rsidR="00C52B34" w:rsidRDefault="00C52B34" w:rsidP="00B43A48">
      <w:pPr>
        <w:rPr>
          <w:rFonts w:ascii="Arial" w:hAnsi="Arial" w:cs="Arial"/>
          <w:b/>
          <w:sz w:val="22"/>
          <w:szCs w:val="22"/>
        </w:rPr>
      </w:pPr>
    </w:p>
    <w:p w14:paraId="3AEBA1CD" w14:textId="7DCAA8A9" w:rsidR="00B43A48" w:rsidRPr="00EC71BA" w:rsidRDefault="00B43A48" w:rsidP="00B43A48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b/>
          <w:sz w:val="22"/>
          <w:szCs w:val="22"/>
        </w:rPr>
        <w:t>Trajanje:</w:t>
      </w:r>
      <w:r w:rsidRPr="00EC71BA">
        <w:rPr>
          <w:rFonts w:ascii="Arial" w:hAnsi="Arial" w:cs="Arial"/>
          <w:sz w:val="22"/>
          <w:szCs w:val="22"/>
        </w:rPr>
        <w:t xml:space="preserve"> </w:t>
      </w:r>
    </w:p>
    <w:p w14:paraId="7CAB08B7" w14:textId="1F86C819" w:rsidR="00B43A48" w:rsidRPr="00EC71BA" w:rsidRDefault="00B43A48" w:rsidP="00B43A48">
      <w:pPr>
        <w:pStyle w:val="Odstavekseznama"/>
        <w:numPr>
          <w:ilvl w:val="0"/>
          <w:numId w:val="12"/>
        </w:numPr>
        <w:spacing w:line="2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C71BA">
        <w:rPr>
          <w:rFonts w:ascii="Arial" w:hAnsi="Arial" w:cs="Arial"/>
          <w:color w:val="000000" w:themeColor="text1"/>
          <w:sz w:val="22"/>
          <w:szCs w:val="22"/>
        </w:rPr>
        <w:t xml:space="preserve">izvedba v živo: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EC71BA">
        <w:rPr>
          <w:rFonts w:ascii="Arial" w:hAnsi="Arial" w:cs="Arial"/>
          <w:color w:val="000000" w:themeColor="text1"/>
          <w:sz w:val="22"/>
          <w:szCs w:val="22"/>
        </w:rPr>
        <w:t xml:space="preserve"> pedagošk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EC71BA">
        <w:rPr>
          <w:rFonts w:ascii="Arial" w:hAnsi="Arial" w:cs="Arial"/>
          <w:color w:val="000000" w:themeColor="text1"/>
          <w:sz w:val="22"/>
          <w:szCs w:val="22"/>
        </w:rPr>
        <w:t xml:space="preserve"> ur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</w:p>
    <w:p w14:paraId="16ED3C76" w14:textId="77777777" w:rsidR="00B43A48" w:rsidRPr="00EC71BA" w:rsidRDefault="00B43A48" w:rsidP="00B43A48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26353610" w14:textId="2E4C7DC6" w:rsidR="00B43A48" w:rsidRDefault="00B43A48" w:rsidP="00B43A48">
      <w:pPr>
        <w:spacing w:line="360" w:lineRule="auto"/>
        <w:rPr>
          <w:rFonts w:ascii="Arial" w:hAnsi="Arial" w:cs="Arial"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Cilj: </w:t>
      </w:r>
    </w:p>
    <w:p w14:paraId="184DADD0" w14:textId="0B54C90C" w:rsidR="00C52B34" w:rsidRPr="00C52B34" w:rsidRDefault="00C52B34" w:rsidP="00335DC6">
      <w:pPr>
        <w:pStyle w:val="Odstavekseznama"/>
        <w:numPr>
          <w:ilvl w:val="0"/>
          <w:numId w:val="36"/>
        </w:numPr>
        <w:spacing w:line="240" w:lineRule="atLeast"/>
        <w:rPr>
          <w:rFonts w:ascii="Arial" w:hAnsi="Arial" w:cs="Arial"/>
          <w:sz w:val="22"/>
          <w:szCs w:val="22"/>
          <w:lang w:eastAsia="sl-SI"/>
        </w:rPr>
      </w:pPr>
      <w:r w:rsidRPr="00C52B34">
        <w:rPr>
          <w:rFonts w:ascii="Arial" w:hAnsi="Arial" w:cs="Arial"/>
          <w:sz w:val="22"/>
          <w:szCs w:val="22"/>
          <w:lang w:eastAsia="sl-SI"/>
        </w:rPr>
        <w:t>udeleženci se seznanijo z osnovnimi pravili bontona in poslovnega protokola, pridobijo informacije o protokolarnih objektih ter si izmenjajo praktične izkušnje, usmeritve in napotke</w:t>
      </w:r>
      <w:r>
        <w:rPr>
          <w:rFonts w:ascii="Arial" w:hAnsi="Arial" w:cs="Arial"/>
          <w:sz w:val="22"/>
          <w:szCs w:val="22"/>
          <w:lang w:eastAsia="sl-SI"/>
        </w:rPr>
        <w:t>.</w:t>
      </w:r>
    </w:p>
    <w:p w14:paraId="191B338D" w14:textId="77777777" w:rsidR="00B43A48" w:rsidRPr="00EC71BA" w:rsidRDefault="00B43A48" w:rsidP="00B43A48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</w:p>
    <w:p w14:paraId="439567D6" w14:textId="77777777" w:rsidR="00B43A48" w:rsidRPr="00EC71BA" w:rsidRDefault="00B43A48" w:rsidP="00B43A48">
      <w:pPr>
        <w:spacing w:line="360" w:lineRule="auto"/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Vsebina: </w:t>
      </w:r>
    </w:p>
    <w:p w14:paraId="242B8016" w14:textId="6F374810" w:rsidR="00C52B34" w:rsidRPr="00C52B34" w:rsidRDefault="00C52B34" w:rsidP="00C52B34">
      <w:pPr>
        <w:pStyle w:val="Odstavekseznam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C52B34">
        <w:rPr>
          <w:rFonts w:ascii="Arial" w:hAnsi="Arial" w:cs="Arial"/>
          <w:sz w:val="22"/>
          <w:szCs w:val="22"/>
        </w:rPr>
        <w:t>osnovni bonton in njegov pomen v sodobni družbi</w:t>
      </w:r>
      <w:r>
        <w:rPr>
          <w:rFonts w:ascii="Arial" w:hAnsi="Arial" w:cs="Arial"/>
          <w:sz w:val="22"/>
          <w:szCs w:val="22"/>
        </w:rPr>
        <w:t>,</w:t>
      </w:r>
    </w:p>
    <w:p w14:paraId="33DD7F52" w14:textId="36D47F41" w:rsidR="00C52B34" w:rsidRPr="00C52B34" w:rsidRDefault="00C52B34" w:rsidP="00C52B34">
      <w:pPr>
        <w:pStyle w:val="Odstavekseznam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C52B34">
        <w:rPr>
          <w:rFonts w:ascii="Arial" w:hAnsi="Arial" w:cs="Arial"/>
          <w:sz w:val="22"/>
          <w:szCs w:val="22"/>
        </w:rPr>
        <w:t>kaj je protokol in kdaj se obvezno uporablja</w:t>
      </w:r>
      <w:r>
        <w:rPr>
          <w:rFonts w:ascii="Arial" w:hAnsi="Arial" w:cs="Arial"/>
          <w:sz w:val="22"/>
          <w:szCs w:val="22"/>
        </w:rPr>
        <w:t>,</w:t>
      </w:r>
      <w:r w:rsidRPr="00C52B34">
        <w:rPr>
          <w:rFonts w:ascii="Arial" w:hAnsi="Arial" w:cs="Arial"/>
          <w:sz w:val="22"/>
          <w:szCs w:val="22"/>
        </w:rPr>
        <w:t xml:space="preserve"> </w:t>
      </w:r>
    </w:p>
    <w:p w14:paraId="536A3086" w14:textId="1122BAC1" w:rsidR="00C52B34" w:rsidRPr="00C52B34" w:rsidRDefault="00C52B34" w:rsidP="00C52B34">
      <w:pPr>
        <w:pStyle w:val="Odstavekseznam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C52B34">
        <w:rPr>
          <w:rFonts w:ascii="Arial" w:hAnsi="Arial" w:cs="Arial"/>
          <w:sz w:val="22"/>
          <w:szCs w:val="22"/>
        </w:rPr>
        <w:t>protokolarna pravila na uradnih dogodkih (obiski in sestanki, priprava scenarija poteka dogodka, prednostni vrstni red, sedežni redi, organizacija prostora, sprejem delegacij, pozdravljanje in predstavljanje, naslavljanje, rokovanje, vabila, tolmačenje, darila, postrežba)</w:t>
      </w:r>
      <w:r>
        <w:rPr>
          <w:rFonts w:ascii="Arial" w:hAnsi="Arial" w:cs="Arial"/>
          <w:sz w:val="22"/>
          <w:szCs w:val="22"/>
        </w:rPr>
        <w:t>,</w:t>
      </w:r>
    </w:p>
    <w:p w14:paraId="2BD46650" w14:textId="7C63454B" w:rsidR="00C52B34" w:rsidRPr="00C52B34" w:rsidRDefault="00C52B34" w:rsidP="00C52B34">
      <w:pPr>
        <w:pStyle w:val="Odstavekseznam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C52B34">
        <w:rPr>
          <w:rFonts w:ascii="Arial" w:hAnsi="Arial" w:cs="Arial"/>
          <w:sz w:val="22"/>
          <w:szCs w:val="22"/>
        </w:rPr>
        <w:t>protokolarni dogodki</w:t>
      </w:r>
      <w:r>
        <w:rPr>
          <w:rFonts w:ascii="Arial" w:hAnsi="Arial" w:cs="Arial"/>
          <w:sz w:val="22"/>
          <w:szCs w:val="22"/>
        </w:rPr>
        <w:t>,</w:t>
      </w:r>
    </w:p>
    <w:p w14:paraId="0E65D88B" w14:textId="07663D85" w:rsidR="00C52B34" w:rsidRPr="00C52B34" w:rsidRDefault="00C52B34" w:rsidP="00C52B34">
      <w:pPr>
        <w:pStyle w:val="Odstavekseznam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C52B34">
        <w:rPr>
          <w:rFonts w:ascii="Arial" w:hAnsi="Arial" w:cs="Arial"/>
          <w:sz w:val="22"/>
          <w:szCs w:val="22"/>
        </w:rPr>
        <w:t>javni dogodki in prireditve</w:t>
      </w:r>
      <w:r>
        <w:rPr>
          <w:rFonts w:ascii="Arial" w:hAnsi="Arial" w:cs="Arial"/>
          <w:sz w:val="22"/>
          <w:szCs w:val="22"/>
        </w:rPr>
        <w:t>,</w:t>
      </w:r>
    </w:p>
    <w:p w14:paraId="7430F8ED" w14:textId="7852C0C0" w:rsidR="00C52B34" w:rsidRPr="00C52B34" w:rsidRDefault="00C52B34" w:rsidP="00C52B34">
      <w:pPr>
        <w:pStyle w:val="Odstavekseznam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C52B34">
        <w:rPr>
          <w:rFonts w:ascii="Arial" w:hAnsi="Arial" w:cs="Arial"/>
          <w:sz w:val="22"/>
          <w:szCs w:val="22"/>
        </w:rPr>
        <w:t>praktični nasveti, kako ravnati, ko ne gre po načrtu in kako popraviti spodrsljaje</w:t>
      </w:r>
      <w:r>
        <w:rPr>
          <w:rFonts w:ascii="Arial" w:hAnsi="Arial" w:cs="Arial"/>
          <w:sz w:val="22"/>
          <w:szCs w:val="22"/>
        </w:rPr>
        <w:t>,</w:t>
      </w:r>
    </w:p>
    <w:p w14:paraId="7C59C70D" w14:textId="19B970C0" w:rsidR="00CC100B" w:rsidRPr="00C52B34" w:rsidRDefault="00C52B34" w:rsidP="00C52B34">
      <w:pPr>
        <w:pStyle w:val="Odstavekseznam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C52B34">
        <w:rPr>
          <w:rFonts w:ascii="Arial" w:hAnsi="Arial" w:cs="Arial"/>
          <w:sz w:val="22"/>
          <w:szCs w:val="22"/>
        </w:rPr>
        <w:t>protokolarni objekti</w:t>
      </w:r>
      <w:r>
        <w:rPr>
          <w:rFonts w:ascii="Arial" w:hAnsi="Arial" w:cs="Arial"/>
          <w:sz w:val="22"/>
          <w:szCs w:val="22"/>
        </w:rPr>
        <w:t>.</w:t>
      </w:r>
    </w:p>
    <w:p w14:paraId="132FDD61" w14:textId="77777777" w:rsidR="00B43A48" w:rsidRPr="00C52B34" w:rsidRDefault="00B43A48" w:rsidP="00CC1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</w:p>
    <w:p w14:paraId="6A4F3816" w14:textId="77777777" w:rsidR="00CC100B" w:rsidRDefault="00CC100B" w:rsidP="00FF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10BD3C6D" w14:textId="0DA1E10F" w:rsidR="00FF5302" w:rsidRDefault="00FF5302" w:rsidP="00FF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EC71BA">
        <w:rPr>
          <w:rFonts w:ascii="Arial" w:hAnsi="Arial" w:cs="Arial"/>
          <w:sz w:val="22"/>
          <w:szCs w:val="22"/>
          <w:u w:val="single"/>
        </w:rPr>
        <w:t xml:space="preserve">Oblike </w:t>
      </w:r>
      <w:r w:rsidR="00C52B34">
        <w:rPr>
          <w:rFonts w:ascii="Arial" w:hAnsi="Arial" w:cs="Arial"/>
          <w:sz w:val="22"/>
          <w:szCs w:val="22"/>
          <w:u w:val="single"/>
        </w:rPr>
        <w:t xml:space="preserve">dela </w:t>
      </w:r>
      <w:r w:rsidRPr="00EC71BA">
        <w:rPr>
          <w:rFonts w:ascii="Arial" w:hAnsi="Arial" w:cs="Arial"/>
          <w:sz w:val="22"/>
          <w:szCs w:val="22"/>
          <w:u w:val="single"/>
        </w:rPr>
        <w:t xml:space="preserve">in </w:t>
      </w:r>
      <w:r w:rsidR="00C52B34">
        <w:rPr>
          <w:rFonts w:ascii="Arial" w:hAnsi="Arial" w:cs="Arial"/>
          <w:sz w:val="22"/>
          <w:szCs w:val="22"/>
          <w:u w:val="single"/>
        </w:rPr>
        <w:t xml:space="preserve">učne </w:t>
      </w:r>
      <w:r w:rsidRPr="00EC71BA">
        <w:rPr>
          <w:rFonts w:ascii="Arial" w:hAnsi="Arial" w:cs="Arial"/>
          <w:sz w:val="22"/>
          <w:szCs w:val="22"/>
          <w:u w:val="single"/>
        </w:rPr>
        <w:t>metode</w:t>
      </w:r>
    </w:p>
    <w:p w14:paraId="1C478D5A" w14:textId="77777777" w:rsidR="00EC71BA" w:rsidRPr="00EC71BA" w:rsidRDefault="00EC71BA" w:rsidP="00FF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</w:p>
    <w:p w14:paraId="46C3ED80" w14:textId="1643AA29" w:rsidR="00FF5302" w:rsidRPr="00EC71BA" w:rsidRDefault="00FF5302" w:rsidP="00FF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U</w:t>
      </w:r>
      <w:r w:rsidRPr="00EC71BA">
        <w:rPr>
          <w:rFonts w:ascii="Arial" w:hAnsi="Arial" w:cs="Arial"/>
          <w:sz w:val="22"/>
          <w:szCs w:val="22"/>
          <w:lang w:eastAsia="sl-SI"/>
        </w:rPr>
        <w:t>sposabljanj</w:t>
      </w:r>
      <w:r w:rsidR="00EC71BA">
        <w:rPr>
          <w:rFonts w:ascii="Arial" w:hAnsi="Arial" w:cs="Arial"/>
          <w:sz w:val="22"/>
          <w:szCs w:val="22"/>
          <w:lang w:eastAsia="sl-SI"/>
        </w:rPr>
        <w:t>a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poteka</w:t>
      </w:r>
      <w:r w:rsidR="00EC71BA">
        <w:rPr>
          <w:rFonts w:ascii="Arial" w:hAnsi="Arial" w:cs="Arial"/>
          <w:sz w:val="22"/>
          <w:szCs w:val="22"/>
          <w:lang w:eastAsia="sl-SI"/>
        </w:rPr>
        <w:t>jo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v obliki </w:t>
      </w: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>delavnic</w:t>
      </w:r>
      <w:r w:rsidR="00C52B34">
        <w:rPr>
          <w:rFonts w:ascii="Arial" w:hAnsi="Arial" w:cs="Arial"/>
          <w:b/>
          <w:bCs/>
          <w:sz w:val="22"/>
          <w:szCs w:val="22"/>
          <w:lang w:eastAsia="sl-SI"/>
        </w:rPr>
        <w:t>e</w:t>
      </w: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 v živo ali na daljavo</w:t>
      </w:r>
      <w:r w:rsidRPr="00EC71BA">
        <w:rPr>
          <w:rFonts w:ascii="Arial" w:hAnsi="Arial" w:cs="Arial"/>
          <w:sz w:val="22"/>
          <w:szCs w:val="22"/>
          <w:lang w:eastAsia="sl-SI"/>
        </w:rPr>
        <w:t xml:space="preserve"> (glede na potrebe in pogoje naročnika). </w:t>
      </w:r>
      <w:r w:rsidRPr="00EC71BA">
        <w:rPr>
          <w:rFonts w:ascii="Arial" w:hAnsi="Arial" w:cs="Arial"/>
          <w:sz w:val="22"/>
          <w:szCs w:val="22"/>
        </w:rPr>
        <w:t xml:space="preserve">V obeh primerih mora biti </w:t>
      </w:r>
      <w:r w:rsidRPr="00EC71BA">
        <w:rPr>
          <w:rStyle w:val="Krepko"/>
          <w:rFonts w:ascii="Arial" w:hAnsi="Arial" w:cs="Arial"/>
          <w:sz w:val="22"/>
          <w:szCs w:val="22"/>
        </w:rPr>
        <w:t>poudarjena aktivna vloga udeležencev (praktične vaje, primeri dobrih praks, reševanje problemov, diskusija,</w:t>
      </w:r>
      <w:r w:rsidRPr="00EC71BA">
        <w:rPr>
          <w:rFonts w:ascii="Arial" w:hAnsi="Arial" w:cs="Arial"/>
          <w:sz w:val="22"/>
          <w:szCs w:val="22"/>
        </w:rPr>
        <w:t xml:space="preserve"> simulacije, kvizi ipd.). Priporočamo, da izvajalec v izvedbo usposabljanja vključi tudi delo na daljavo pred izvedbo delavnice ali po njej (npr. videofilm, vprašalnik, e-gradivo). </w:t>
      </w:r>
    </w:p>
    <w:p w14:paraId="657B2169" w14:textId="77777777" w:rsidR="00FF5302" w:rsidRPr="00EC71BA" w:rsidRDefault="00FF5302" w:rsidP="00FF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Arial" w:hAnsi="Arial" w:cs="Arial"/>
          <w:sz w:val="22"/>
          <w:szCs w:val="22"/>
        </w:rPr>
      </w:pPr>
    </w:p>
    <w:p w14:paraId="3FBDB826" w14:textId="77777777" w:rsidR="00FF5302" w:rsidRPr="00EC71BA" w:rsidRDefault="00FF5302" w:rsidP="00FF5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Style w:val="Hiperpovezava"/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Usposabljanje mora potekati v skladu z navodili in didaktičnimi smernicami za izvajalce usposabljanj na Upravni akademiji, objavljenimi na spletni strani Upravne akademije: </w:t>
      </w:r>
      <w:hyperlink r:id="rId7" w:history="1">
        <w:r w:rsidRPr="00EC71BA">
          <w:rPr>
            <w:rStyle w:val="Hiperpovezava"/>
            <w:rFonts w:ascii="Arial" w:hAnsi="Arial" w:cs="Arial"/>
            <w:sz w:val="22"/>
            <w:szCs w:val="22"/>
          </w:rPr>
          <w:t>https://ua.gov.si/o-nas/za-izvajalce-usposabljanj/</w:t>
        </w:r>
      </w:hyperlink>
    </w:p>
    <w:p w14:paraId="6C4E5F12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15A22A81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09455F2C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EC71BA">
        <w:rPr>
          <w:rFonts w:ascii="Arial" w:hAnsi="Arial" w:cs="Arial"/>
          <w:sz w:val="22"/>
          <w:szCs w:val="22"/>
          <w:u w:val="single"/>
        </w:rPr>
        <w:t>Ponudniki</w:t>
      </w:r>
    </w:p>
    <w:p w14:paraId="4560D953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2F7E23CA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Ponudniki so lahko fizične in pravne osebe javnega ali zasebnega prava. </w:t>
      </w:r>
    </w:p>
    <w:p w14:paraId="152FBFAC" w14:textId="77777777" w:rsidR="00FF5302" w:rsidRPr="00EC71BA" w:rsidRDefault="00FF5302" w:rsidP="00FF530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2F6EF7B" w14:textId="77777777" w:rsidR="00EC71BA" w:rsidRDefault="00EC71BA" w:rsidP="00FF5302">
      <w:pPr>
        <w:rPr>
          <w:rFonts w:ascii="Arial" w:hAnsi="Arial" w:cs="Arial"/>
          <w:sz w:val="22"/>
          <w:szCs w:val="22"/>
          <w:u w:val="single"/>
        </w:rPr>
      </w:pPr>
    </w:p>
    <w:p w14:paraId="1C15E82B" w14:textId="587CB349" w:rsidR="00FF5302" w:rsidRPr="00EC71BA" w:rsidRDefault="00FF5302" w:rsidP="00FF5302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  <w:u w:val="single"/>
        </w:rPr>
        <w:t xml:space="preserve">Dinamika izvajanja </w:t>
      </w:r>
    </w:p>
    <w:p w14:paraId="0F787917" w14:textId="77777777" w:rsidR="00FF5302" w:rsidRPr="00EC71BA" w:rsidRDefault="00FF5302" w:rsidP="00FF5302">
      <w:pPr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275"/>
        <w:gridCol w:w="1276"/>
      </w:tblGrid>
      <w:tr w:rsidR="00FF5302" w:rsidRPr="00EC71BA" w14:paraId="5FDF222E" w14:textId="77777777" w:rsidTr="003B7B9E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1510" w14:textId="77777777" w:rsidR="00FF5302" w:rsidRPr="00EC71BA" w:rsidRDefault="00FF5302" w:rsidP="00260DF0">
            <w:pPr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Usposabljanje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D903" w14:textId="77777777" w:rsidR="00FF5302" w:rsidRPr="00EC71BA" w:rsidRDefault="00FF5302" w:rsidP="00260DF0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Skupno št. izvedb v času trajanja pogodbe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0588" w14:textId="09A49829" w:rsidR="00FF5302" w:rsidRPr="00EC71BA" w:rsidRDefault="00EC71BA" w:rsidP="00260DF0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Trajanje </w:t>
            </w:r>
            <w:r w:rsidR="00FF5302" w:rsidRPr="00EC71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 živo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0A25" w14:textId="28E45620" w:rsidR="00FF5302" w:rsidRPr="00EC71BA" w:rsidRDefault="00EC71BA" w:rsidP="00260DF0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Trajanje </w:t>
            </w:r>
            <w:r w:rsidR="00FF5302" w:rsidRPr="00EC71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 daljavo</w:t>
            </w:r>
          </w:p>
        </w:tc>
      </w:tr>
      <w:tr w:rsidR="00F96EA6" w:rsidRPr="00EC71BA" w14:paraId="5859FA88" w14:textId="77777777" w:rsidTr="00335DC6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B27" w14:textId="4D4BCFD5" w:rsidR="00F96EA6" w:rsidRPr="00EC71BA" w:rsidRDefault="00F96EA6" w:rsidP="00EC71BA">
            <w:pPr>
              <w:pStyle w:val="Odstavekseznama"/>
              <w:numPr>
                <w:ilvl w:val="0"/>
                <w:numId w:val="32"/>
              </w:numPr>
              <w:ind w:left="492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lastRenderedPageBreak/>
              <w:t>Komunikacija v težavnih situacijah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18CC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9E53DF3" w14:textId="16262BC2" w:rsidR="00F96EA6" w:rsidRPr="00EC71BA" w:rsidRDefault="00DE3204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18</w:t>
            </w:r>
          </w:p>
          <w:p w14:paraId="2A866639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7579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5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517D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5 ped. ur</w:t>
            </w:r>
          </w:p>
        </w:tc>
      </w:tr>
      <w:tr w:rsidR="00F96EA6" w:rsidRPr="00EC71BA" w14:paraId="5975ED45" w14:textId="77777777" w:rsidTr="00B43A48">
        <w:trPr>
          <w:trHeight w:val="7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1BB6" w14:textId="7070EEA0" w:rsidR="00F96EA6" w:rsidRPr="00EC71BA" w:rsidRDefault="00F96EA6" w:rsidP="00EC71BA">
            <w:pPr>
              <w:pStyle w:val="Odstavekseznama"/>
              <w:numPr>
                <w:ilvl w:val="0"/>
                <w:numId w:val="32"/>
              </w:numPr>
              <w:spacing w:line="260" w:lineRule="atLeast"/>
              <w:ind w:left="49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Spretnosti sporazumevanja v timu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C299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50D24B3C" w14:textId="554C9F8D" w:rsidR="00F96EA6" w:rsidRPr="00EC71BA" w:rsidRDefault="00DE3204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2CF7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5 ped. 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D659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5 ped. ur</w:t>
            </w:r>
          </w:p>
        </w:tc>
      </w:tr>
      <w:tr w:rsidR="00F96EA6" w:rsidRPr="00EC71BA" w14:paraId="64C6F649" w14:textId="77777777" w:rsidTr="00B43A48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99FB" w14:textId="377F5E92" w:rsidR="00F96EA6" w:rsidRPr="00EC71BA" w:rsidRDefault="00F96EA6" w:rsidP="00EC71BA">
            <w:pPr>
              <w:pStyle w:val="Odstavekseznama"/>
              <w:numPr>
                <w:ilvl w:val="0"/>
                <w:numId w:val="32"/>
              </w:numPr>
              <w:spacing w:line="260" w:lineRule="atLeast"/>
              <w:ind w:left="49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Osebna organiziranost in obvladovanje časa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878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3FE1D59B" w14:textId="7A379A6D" w:rsidR="00F96EA6" w:rsidRPr="00EC71BA" w:rsidRDefault="00DE3204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761F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5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62CC" w14:textId="77777777" w:rsidR="00F96EA6" w:rsidRPr="00EC71BA" w:rsidRDefault="00F96EA6" w:rsidP="00F96E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5 ped. ur</w:t>
            </w:r>
          </w:p>
        </w:tc>
      </w:tr>
      <w:tr w:rsidR="00F96EA6" w:rsidRPr="00EC71BA" w14:paraId="77662CB1" w14:textId="77777777" w:rsidTr="00B43A48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7FB" w14:textId="2C5BD6FD" w:rsidR="00F96EA6" w:rsidRPr="00EC71BA" w:rsidRDefault="00F96EA6" w:rsidP="00EC71BA">
            <w:pPr>
              <w:pStyle w:val="Odstavekseznama"/>
              <w:numPr>
                <w:ilvl w:val="0"/>
                <w:numId w:val="32"/>
              </w:numPr>
              <w:spacing w:line="260" w:lineRule="atLeast"/>
              <w:ind w:left="49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Motivacija za učinkovito delo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2C86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64B1B6F7" w14:textId="3683A3F7" w:rsidR="00F96EA6" w:rsidRPr="00EC71BA" w:rsidRDefault="00DE3204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1AF8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5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4B85" w14:textId="77777777" w:rsidR="00F96EA6" w:rsidRPr="00EC71BA" w:rsidRDefault="00F96EA6" w:rsidP="00F96E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5 ped. ur</w:t>
            </w:r>
          </w:p>
        </w:tc>
      </w:tr>
      <w:tr w:rsidR="00F96EA6" w:rsidRPr="00EC71BA" w14:paraId="063CB608" w14:textId="77777777" w:rsidTr="00B43A48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6B60" w14:textId="5A537A7B" w:rsidR="00F96EA6" w:rsidRPr="00EC71BA" w:rsidRDefault="00F96EA6" w:rsidP="00EC71BA">
            <w:pPr>
              <w:pStyle w:val="Odstavekseznama"/>
              <w:numPr>
                <w:ilvl w:val="0"/>
                <w:numId w:val="32"/>
              </w:numPr>
              <w:spacing w:line="260" w:lineRule="atLeast"/>
              <w:ind w:left="49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71BA">
              <w:rPr>
                <w:rFonts w:ascii="Arial" w:hAnsi="Arial" w:cs="Arial"/>
                <w:sz w:val="22"/>
                <w:szCs w:val="22"/>
              </w:rPr>
              <w:t>Hitro branje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B02D" w14:textId="77777777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</w:p>
          <w:p w14:paraId="7C5BF533" w14:textId="79647D60" w:rsidR="00F96EA6" w:rsidRPr="00EC71BA" w:rsidRDefault="00DE3204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8FA0" w14:textId="51294A70" w:rsidR="00F96EA6" w:rsidRPr="00EC71BA" w:rsidRDefault="00F96EA6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 w:rsidRPr="00EC71BA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CEC1" w14:textId="6DD07036" w:rsidR="00F96EA6" w:rsidRPr="00EC71BA" w:rsidRDefault="00EC71BA" w:rsidP="00F96E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 ped. ur (</w:t>
            </w:r>
            <w:r w:rsidR="00F96EA6" w:rsidRPr="00EC71BA">
              <w:rPr>
                <w:rFonts w:ascii="Arial" w:hAnsi="Arial" w:cs="Arial"/>
                <w:color w:val="000000" w:themeColor="text1"/>
                <w:sz w:val="22"/>
                <w:szCs w:val="22"/>
              </w:rPr>
              <w:t>3 x 4</w:t>
            </w:r>
            <w:r w:rsidR="00B43A48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CC100B" w:rsidRPr="00EC71BA" w14:paraId="4C6C1D40" w14:textId="77777777" w:rsidTr="00B43A48">
        <w:trPr>
          <w:trHeight w:val="7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3B5B" w14:textId="5EB9D3E3" w:rsidR="00CC100B" w:rsidRPr="00CC100B" w:rsidRDefault="00CC100B" w:rsidP="00CC100B">
            <w:pPr>
              <w:pStyle w:val="Odstavekseznama"/>
              <w:numPr>
                <w:ilvl w:val="0"/>
                <w:numId w:val="32"/>
              </w:numPr>
              <w:spacing w:line="260" w:lineRule="atLeast"/>
              <w:ind w:left="49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100B">
              <w:rPr>
                <w:rFonts w:ascii="Arial" w:hAnsi="Arial" w:cs="Arial"/>
                <w:sz w:val="22"/>
                <w:szCs w:val="22"/>
              </w:rPr>
              <w:t>Praktični protokol za organizatorje dogodkov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EE38" w14:textId="7ECBC1E5" w:rsidR="00CC100B" w:rsidRPr="00EC71BA" w:rsidRDefault="00B43A48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1</w:t>
            </w:r>
            <w:r w:rsidR="00C17C20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C438" w14:textId="0C96E6BF" w:rsidR="00CC100B" w:rsidRPr="00EC71BA" w:rsidRDefault="00B43A48" w:rsidP="00F96EA6">
            <w:pPr>
              <w:jc w:val="center"/>
              <w:rPr>
                <w:rFonts w:ascii="Arial" w:eastAsia="MS Mincho" w:hAnsi="Arial" w:cs="Arial"/>
                <w:sz w:val="22"/>
                <w:szCs w:val="22"/>
                <w:lang w:eastAsia="ja-JP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ja-JP"/>
              </w:rPr>
              <w:t>4 ped. 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6525" w14:textId="7599F3B0" w:rsidR="00CC100B" w:rsidRDefault="001A61C9" w:rsidP="00F96E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</w:tr>
    </w:tbl>
    <w:p w14:paraId="25CD7A6A" w14:textId="77777777" w:rsidR="00FF5302" w:rsidRDefault="00FF5302" w:rsidP="00FF5302">
      <w:pPr>
        <w:rPr>
          <w:rFonts w:ascii="Arial" w:hAnsi="Arial" w:cs="Arial"/>
          <w:sz w:val="22"/>
          <w:szCs w:val="22"/>
        </w:rPr>
      </w:pPr>
    </w:p>
    <w:p w14:paraId="56DDEE94" w14:textId="77777777" w:rsidR="00FF5302" w:rsidRPr="00EC71BA" w:rsidRDefault="00FF5302" w:rsidP="00FF5302">
      <w:pPr>
        <w:rPr>
          <w:rFonts w:ascii="Arial" w:hAnsi="Arial" w:cs="Arial"/>
          <w:color w:val="000000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Dejansko število izvedb posameznega usposabljanja je odvisno od potreb, zato je v specifikacijah opredeljeno predvideno število izvedb. Za dinamiko izvajanja posameznega usposabljanja se bosta sproti dogovarjali kontaktna oseba naročnika in izvajalec.</w:t>
      </w:r>
      <w:r w:rsidRPr="00EC71B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1674D7" w14:textId="77777777" w:rsidR="00FF5302" w:rsidRDefault="00FF5302" w:rsidP="00FF5302">
      <w:pPr>
        <w:rPr>
          <w:rFonts w:ascii="Arial" w:hAnsi="Arial" w:cs="Arial"/>
          <w:color w:val="000000"/>
          <w:sz w:val="22"/>
          <w:szCs w:val="22"/>
        </w:rPr>
      </w:pPr>
    </w:p>
    <w:p w14:paraId="669A6B9C" w14:textId="77777777" w:rsidR="00EC71BA" w:rsidRDefault="00EC71BA" w:rsidP="00FF5302">
      <w:pPr>
        <w:rPr>
          <w:rFonts w:ascii="Arial" w:hAnsi="Arial" w:cs="Arial"/>
          <w:color w:val="000000"/>
          <w:sz w:val="22"/>
          <w:szCs w:val="22"/>
        </w:rPr>
      </w:pPr>
    </w:p>
    <w:p w14:paraId="478D241D" w14:textId="77777777" w:rsidR="00FF5302" w:rsidRPr="00EC71BA" w:rsidRDefault="00FF5302" w:rsidP="00FF5302">
      <w:pPr>
        <w:rPr>
          <w:rFonts w:ascii="Arial" w:hAnsi="Arial" w:cs="Arial"/>
          <w:sz w:val="22"/>
          <w:szCs w:val="22"/>
          <w:u w:val="single"/>
        </w:rPr>
      </w:pPr>
      <w:bookmarkStart w:id="3" w:name="_Hlk118812849"/>
      <w:r w:rsidRPr="00EC71BA">
        <w:rPr>
          <w:rFonts w:ascii="Arial" w:hAnsi="Arial" w:cs="Arial"/>
          <w:sz w:val="22"/>
          <w:szCs w:val="22"/>
          <w:u w:val="single"/>
        </w:rPr>
        <w:t>Kraj izvedbe usposabljanja</w:t>
      </w:r>
    </w:p>
    <w:p w14:paraId="0CAF355E" w14:textId="77777777" w:rsidR="00FF5302" w:rsidRPr="00EC71BA" w:rsidRDefault="00FF5302" w:rsidP="00FF5302">
      <w:pPr>
        <w:rPr>
          <w:rFonts w:ascii="Arial" w:hAnsi="Arial" w:cs="Arial"/>
          <w:sz w:val="22"/>
          <w:szCs w:val="22"/>
          <w:u w:val="single"/>
        </w:rPr>
      </w:pPr>
    </w:p>
    <w:p w14:paraId="389F1FE8" w14:textId="77777777" w:rsidR="00FF5302" w:rsidRPr="00EC71BA" w:rsidRDefault="00FF5302" w:rsidP="00FF5302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>Izvajanje poteka na lokacijah v Ljubljani in drugih krajih v Sloveniji ali na daljavo (izbrani ponudnik izvede usposabljanje na daljavo iz svojih prostorov in s svojo tehnično opremo).</w:t>
      </w:r>
    </w:p>
    <w:bookmarkEnd w:id="3"/>
    <w:p w14:paraId="4B97C911" w14:textId="77777777" w:rsidR="00FF5302" w:rsidRDefault="00FF5302" w:rsidP="00FF5302">
      <w:pPr>
        <w:rPr>
          <w:rFonts w:ascii="Arial" w:hAnsi="Arial" w:cs="Arial"/>
          <w:sz w:val="22"/>
          <w:szCs w:val="22"/>
        </w:rPr>
      </w:pPr>
    </w:p>
    <w:p w14:paraId="35957C09" w14:textId="77777777" w:rsidR="00EC71BA" w:rsidRPr="00EC71BA" w:rsidRDefault="00EC71BA" w:rsidP="00FF5302">
      <w:pPr>
        <w:rPr>
          <w:rFonts w:ascii="Arial" w:hAnsi="Arial" w:cs="Arial"/>
          <w:sz w:val="22"/>
          <w:szCs w:val="22"/>
        </w:rPr>
      </w:pPr>
    </w:p>
    <w:p w14:paraId="19097D73" w14:textId="77777777" w:rsidR="00FF5302" w:rsidRPr="00EC71BA" w:rsidRDefault="00FF5302" w:rsidP="00FF5302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EC71BA">
        <w:rPr>
          <w:rFonts w:ascii="Arial" w:hAnsi="Arial" w:cs="Arial"/>
          <w:color w:val="000000"/>
          <w:sz w:val="22"/>
          <w:szCs w:val="22"/>
          <w:u w:val="single"/>
        </w:rPr>
        <w:t>Predstavitev usposabljanj</w:t>
      </w:r>
    </w:p>
    <w:p w14:paraId="1C1E6A50" w14:textId="77777777" w:rsidR="00FF5302" w:rsidRPr="00EC71BA" w:rsidRDefault="00FF5302" w:rsidP="00FF53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55E1481E" w14:textId="6341487B" w:rsidR="00FF5302" w:rsidRPr="00EC71BA" w:rsidRDefault="00FF5302" w:rsidP="00FF5302">
      <w:pPr>
        <w:rPr>
          <w:rFonts w:ascii="Arial" w:hAnsi="Arial" w:cs="Arial"/>
          <w:sz w:val="22"/>
          <w:szCs w:val="22"/>
        </w:rPr>
      </w:pPr>
      <w:r w:rsidRPr="00EC71BA">
        <w:rPr>
          <w:rFonts w:ascii="Arial" w:hAnsi="Arial" w:cs="Arial"/>
          <w:sz w:val="22"/>
          <w:szCs w:val="22"/>
        </w:rPr>
        <w:t xml:space="preserve">Ponudnik, ki izpolnjuje vse zahtevane pogoje, predstavnikom Upravne akademije Ministrstva za javno upravo na njihovo zahtevo pred podpisom pogodbe zagotovi krajšo podrobnejšo predstavitev programa </w:t>
      </w:r>
      <w:r w:rsidR="001A61C9">
        <w:rPr>
          <w:rFonts w:ascii="Arial" w:hAnsi="Arial" w:cs="Arial"/>
          <w:sz w:val="22"/>
          <w:szCs w:val="22"/>
        </w:rPr>
        <w:t>usposabljanja</w:t>
      </w:r>
      <w:r w:rsidRPr="00EC71BA">
        <w:rPr>
          <w:rFonts w:ascii="Arial" w:hAnsi="Arial" w:cs="Arial"/>
          <w:sz w:val="22"/>
          <w:szCs w:val="22"/>
        </w:rPr>
        <w:t xml:space="preserve"> in učnih metod. V primeru zavrnitve predhodne predstavitve ponudba ponudnika ne bo upoštevana.</w:t>
      </w:r>
    </w:p>
    <w:p w14:paraId="3E98848F" w14:textId="77777777" w:rsidR="00FF5302" w:rsidRDefault="00FF5302" w:rsidP="00FF5302">
      <w:pPr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C662228" w14:textId="77777777" w:rsidR="00EC71BA" w:rsidRPr="00EC71BA" w:rsidRDefault="00EC71BA" w:rsidP="00FF5302">
      <w:pPr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C223DBC" w14:textId="77777777" w:rsidR="00FF5302" w:rsidRPr="00EC71BA" w:rsidRDefault="00FF5302" w:rsidP="00FF5302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EC71BA">
        <w:rPr>
          <w:rFonts w:ascii="Arial" w:hAnsi="Arial" w:cs="Arial"/>
          <w:color w:val="000000"/>
          <w:sz w:val="22"/>
          <w:szCs w:val="22"/>
          <w:u w:val="single"/>
        </w:rPr>
        <w:t>Pogodba</w:t>
      </w:r>
    </w:p>
    <w:p w14:paraId="48A742B1" w14:textId="77777777" w:rsidR="00FF5302" w:rsidRPr="00EC71BA" w:rsidRDefault="00FF5302" w:rsidP="00FF53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05392D84" w14:textId="7941CBEB" w:rsidR="00F16319" w:rsidRPr="00EC71BA" w:rsidRDefault="00FF5302" w:rsidP="00F16319">
      <w:pPr>
        <w:rPr>
          <w:rFonts w:ascii="Arial" w:hAnsi="Arial" w:cs="Arial"/>
          <w:b/>
          <w:bCs/>
          <w:sz w:val="22"/>
          <w:szCs w:val="22"/>
          <w:lang w:eastAsia="sl-SI"/>
        </w:rPr>
      </w:pPr>
      <w:r w:rsidRPr="00EC71BA">
        <w:rPr>
          <w:rFonts w:ascii="Arial" w:hAnsi="Arial" w:cs="Arial"/>
          <w:color w:val="000000"/>
          <w:sz w:val="22"/>
          <w:szCs w:val="22"/>
        </w:rPr>
        <w:t xml:space="preserve">Izbrani ponudnik za usposabljanje mora podpisati pogodbo v roku </w:t>
      </w:r>
      <w:r w:rsidR="00EC71BA">
        <w:rPr>
          <w:rFonts w:ascii="Arial" w:hAnsi="Arial" w:cs="Arial"/>
          <w:color w:val="000000"/>
          <w:sz w:val="22"/>
          <w:szCs w:val="22"/>
        </w:rPr>
        <w:t>5</w:t>
      </w:r>
      <w:r w:rsidRPr="00EC71BA">
        <w:rPr>
          <w:rFonts w:ascii="Arial" w:hAnsi="Arial" w:cs="Arial"/>
          <w:color w:val="000000"/>
          <w:sz w:val="22"/>
          <w:szCs w:val="22"/>
        </w:rPr>
        <w:t xml:space="preserve"> dni od prejema podpisane pogodbe s strani naročnika. </w:t>
      </w:r>
      <w:r w:rsidR="00F16319" w:rsidRPr="00EC71BA">
        <w:rPr>
          <w:rFonts w:ascii="Arial" w:hAnsi="Arial" w:cs="Arial"/>
          <w:b/>
          <w:color w:val="000000"/>
          <w:sz w:val="22"/>
          <w:szCs w:val="22"/>
        </w:rPr>
        <w:t xml:space="preserve">Veljavnost pogodbe </w:t>
      </w:r>
      <w:r w:rsidR="00F16319" w:rsidRPr="00EC71BA">
        <w:rPr>
          <w:rFonts w:ascii="Arial" w:hAnsi="Arial" w:cs="Arial"/>
          <w:bCs/>
          <w:color w:val="000000"/>
          <w:sz w:val="22"/>
          <w:szCs w:val="22"/>
        </w:rPr>
        <w:t xml:space="preserve">je </w:t>
      </w:r>
      <w:r w:rsidR="00F16319" w:rsidRPr="00EC71BA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F16319" w:rsidRPr="00EC71BA">
        <w:rPr>
          <w:rFonts w:ascii="Arial" w:hAnsi="Arial" w:cs="Arial"/>
          <w:b/>
          <w:sz w:val="22"/>
          <w:szCs w:val="22"/>
        </w:rPr>
        <w:t xml:space="preserve">porabe načrtovanih sredstev v višini </w:t>
      </w:r>
      <w:r w:rsidR="00DE3204">
        <w:rPr>
          <w:rFonts w:ascii="Arial" w:hAnsi="Arial" w:cs="Arial"/>
          <w:b/>
          <w:sz w:val="22"/>
          <w:szCs w:val="22"/>
        </w:rPr>
        <w:t>77</w:t>
      </w:r>
      <w:r w:rsidR="000C2AAF" w:rsidRPr="00EC71BA">
        <w:rPr>
          <w:rFonts w:ascii="Arial" w:hAnsi="Arial" w:cs="Arial"/>
          <w:b/>
          <w:sz w:val="22"/>
          <w:szCs w:val="22"/>
        </w:rPr>
        <w:t>.</w:t>
      </w:r>
      <w:r w:rsidR="00DE3204">
        <w:rPr>
          <w:rFonts w:ascii="Arial" w:hAnsi="Arial" w:cs="Arial"/>
          <w:b/>
          <w:sz w:val="22"/>
          <w:szCs w:val="22"/>
        </w:rPr>
        <w:t>445</w:t>
      </w:r>
      <w:r w:rsidR="0096565B">
        <w:rPr>
          <w:rFonts w:ascii="Arial" w:hAnsi="Arial" w:cs="Arial"/>
          <w:b/>
          <w:sz w:val="22"/>
          <w:szCs w:val="22"/>
        </w:rPr>
        <w:t>,60</w:t>
      </w:r>
      <w:r w:rsidR="00F16319" w:rsidRPr="00EC71BA">
        <w:rPr>
          <w:rFonts w:ascii="Arial" w:hAnsi="Arial" w:cs="Arial"/>
          <w:b/>
          <w:sz w:val="22"/>
          <w:szCs w:val="22"/>
        </w:rPr>
        <w:t xml:space="preserve"> EUR z DDV</w:t>
      </w:r>
      <w:r w:rsidRPr="00EC71BA">
        <w:rPr>
          <w:rFonts w:ascii="Arial" w:hAnsi="Arial" w:cs="Arial"/>
          <w:b/>
          <w:bCs/>
          <w:sz w:val="22"/>
          <w:szCs w:val="22"/>
          <w:lang w:eastAsia="sl-SI"/>
        </w:rPr>
        <w:t xml:space="preserve"> </w:t>
      </w:r>
      <w:r w:rsidR="00F16319" w:rsidRPr="00EC71BA">
        <w:rPr>
          <w:rFonts w:ascii="Arial" w:hAnsi="Arial" w:cs="Arial"/>
          <w:sz w:val="22"/>
          <w:szCs w:val="22"/>
        </w:rPr>
        <w:t xml:space="preserve">oziroma ne dlje kot </w:t>
      </w:r>
      <w:r w:rsidR="00EC71BA">
        <w:rPr>
          <w:rFonts w:ascii="Arial" w:hAnsi="Arial" w:cs="Arial"/>
          <w:b/>
          <w:sz w:val="22"/>
          <w:szCs w:val="22"/>
        </w:rPr>
        <w:t>do 31. 12. 2026</w:t>
      </w:r>
      <w:r w:rsidR="00B43A48">
        <w:rPr>
          <w:rFonts w:ascii="Arial" w:hAnsi="Arial" w:cs="Arial"/>
          <w:b/>
          <w:sz w:val="22"/>
          <w:szCs w:val="22"/>
        </w:rPr>
        <w:t>.</w:t>
      </w:r>
    </w:p>
    <w:p w14:paraId="16CC5BD2" w14:textId="7D93CA16" w:rsidR="00FF5302" w:rsidRPr="00EC71BA" w:rsidRDefault="00FF5302" w:rsidP="00F16319">
      <w:pPr>
        <w:rPr>
          <w:rFonts w:ascii="Arial" w:hAnsi="Arial" w:cs="Arial"/>
          <w:sz w:val="22"/>
          <w:szCs w:val="22"/>
          <w:highlight w:val="yellow"/>
        </w:rPr>
      </w:pPr>
    </w:p>
    <w:p w14:paraId="21CE8E6F" w14:textId="77777777" w:rsidR="00CB7F35" w:rsidRPr="00EC71BA" w:rsidRDefault="00CB7F35" w:rsidP="00F67575">
      <w:pPr>
        <w:rPr>
          <w:rFonts w:ascii="Arial" w:hAnsi="Arial" w:cs="Arial"/>
          <w:sz w:val="22"/>
          <w:szCs w:val="22"/>
        </w:rPr>
      </w:pPr>
    </w:p>
    <w:p w14:paraId="46195F58" w14:textId="77777777" w:rsidR="00E413D1" w:rsidRPr="00EC71BA" w:rsidRDefault="00E413D1" w:rsidP="002F1322">
      <w:pPr>
        <w:rPr>
          <w:rFonts w:ascii="Arial" w:hAnsi="Arial" w:cs="Arial"/>
          <w:sz w:val="22"/>
          <w:szCs w:val="22"/>
          <w:shd w:val="clear" w:color="auto" w:fill="FFFFFF"/>
        </w:rPr>
      </w:pPr>
    </w:p>
    <w:sectPr w:rsidR="00E413D1" w:rsidRPr="00EC71BA" w:rsidSect="00164064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91FD" w14:textId="77777777" w:rsidR="001D532C" w:rsidRDefault="001D532C">
      <w:r>
        <w:separator/>
      </w:r>
    </w:p>
  </w:endnote>
  <w:endnote w:type="continuationSeparator" w:id="0">
    <w:p w14:paraId="2C4D8C02" w14:textId="77777777" w:rsidR="001D532C" w:rsidRDefault="001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F8F3" w14:textId="77777777" w:rsidR="001D532C" w:rsidRDefault="001D532C">
      <w:r>
        <w:separator/>
      </w:r>
    </w:p>
  </w:footnote>
  <w:footnote w:type="continuationSeparator" w:id="0">
    <w:p w14:paraId="1E37FDC1" w14:textId="77777777" w:rsidR="001D532C" w:rsidRDefault="001D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CCE8" w14:textId="25E5CFC0" w:rsidR="00DF2F0B" w:rsidRPr="00DF2F0B" w:rsidRDefault="00EC71BA" w:rsidP="00DF2F0B">
    <w:pPr>
      <w:pStyle w:val="Glava"/>
      <w:tabs>
        <w:tab w:val="left" w:pos="5112"/>
      </w:tabs>
      <w:spacing w:before="120" w:line="240" w:lineRule="exact"/>
      <w:rPr>
        <w:rFonts w:ascii="Republika" w:hAnsi="Republika" w:cs="Arial"/>
        <w:color w:val="FF0000"/>
        <w:sz w:val="16"/>
      </w:rPr>
    </w:pPr>
    <w:r w:rsidRPr="00DF2F0B">
      <w:rPr>
        <w:rFonts w:ascii="Republika" w:hAnsi="Republika" w:cs="Arial"/>
        <w:noProof/>
        <w:sz w:val="16"/>
      </w:rPr>
      <w:drawing>
        <wp:anchor distT="0" distB="0" distL="114300" distR="114300" simplePos="0" relativeHeight="251662336" behindDoc="0" locked="0" layoutInCell="1" allowOverlap="1" wp14:anchorId="06B3CEF5" wp14:editId="329B3B76">
          <wp:simplePos x="0" y="0"/>
          <wp:positionH relativeFrom="column">
            <wp:posOffset>2354580</wp:posOffset>
          </wp:positionH>
          <wp:positionV relativeFrom="paragraph">
            <wp:posOffset>-507365</wp:posOffset>
          </wp:positionV>
          <wp:extent cx="1005840" cy="506095"/>
          <wp:effectExtent l="0" t="0" r="3810" b="8255"/>
          <wp:wrapThrough wrapText="bothSides">
            <wp:wrapPolygon edited="0">
              <wp:start x="0" y="0"/>
              <wp:lineTo x="0" y="19513"/>
              <wp:lineTo x="17182" y="21139"/>
              <wp:lineTo x="21273" y="21139"/>
              <wp:lineTo x="21273" y="13009"/>
              <wp:lineTo x="19636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2F0B">
      <w:rPr>
        <w:rFonts w:ascii="Republika" w:hAnsi="Republika" w:cs="Arial"/>
        <w:noProof/>
        <w:sz w:val="16"/>
      </w:rPr>
      <w:drawing>
        <wp:anchor distT="0" distB="0" distL="114300" distR="114300" simplePos="0" relativeHeight="251661312" behindDoc="0" locked="0" layoutInCell="1" allowOverlap="1" wp14:anchorId="0DDC469B" wp14:editId="044F1B6D">
          <wp:simplePos x="0" y="0"/>
          <wp:positionH relativeFrom="column">
            <wp:posOffset>3538855</wp:posOffset>
          </wp:positionH>
          <wp:positionV relativeFrom="paragraph">
            <wp:posOffset>-581660</wp:posOffset>
          </wp:positionV>
          <wp:extent cx="2403475" cy="579755"/>
          <wp:effectExtent l="0" t="0" r="0" b="0"/>
          <wp:wrapThrough wrapText="bothSides">
            <wp:wrapPolygon edited="0">
              <wp:start x="0" y="0"/>
              <wp:lineTo x="0" y="20583"/>
              <wp:lineTo x="7704" y="20583"/>
              <wp:lineTo x="19175" y="17034"/>
              <wp:lineTo x="19859" y="12066"/>
              <wp:lineTo x="18661" y="11356"/>
              <wp:lineTo x="18832" y="6388"/>
              <wp:lineTo x="14723" y="2129"/>
              <wp:lineTo x="7704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AFD">
      <w:rPr>
        <w:rFonts w:ascii="Republika" w:hAnsi="Republika" w:cs="Arial"/>
        <w:noProof/>
        <w:sz w:val="16"/>
      </w:rPr>
      <w:drawing>
        <wp:anchor distT="0" distB="0" distL="114300" distR="114300" simplePos="0" relativeHeight="251663360" behindDoc="1" locked="0" layoutInCell="1" allowOverlap="1" wp14:anchorId="790F65F3" wp14:editId="1776C483">
          <wp:simplePos x="0" y="0"/>
          <wp:positionH relativeFrom="margin">
            <wp:align>left</wp:align>
          </wp:positionH>
          <wp:positionV relativeFrom="paragraph">
            <wp:posOffset>-667385</wp:posOffset>
          </wp:positionV>
          <wp:extent cx="2105025" cy="768639"/>
          <wp:effectExtent l="0" t="0" r="0" b="0"/>
          <wp:wrapNone/>
          <wp:docPr id="4" name="Slika 4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posnetek zaslona, logotip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768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F0B" w:rsidRPr="00DF2F0B">
      <w:rPr>
        <w:rFonts w:ascii="Republika" w:hAnsi="Republika"/>
        <w:noProof/>
        <w:color w:val="2B579A"/>
        <w:shd w:val="clear" w:color="auto" w:fill="E6E6E6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423169A" wp14:editId="5126D741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7DC9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DF2F0B" w:rsidRPr="00DF2F0B">
      <w:rPr>
        <w:rFonts w:ascii="Republika" w:hAnsi="Republika" w:cs="Arial"/>
        <w:sz w:val="16"/>
      </w:rPr>
      <w:tab/>
    </w:r>
    <w:r w:rsidR="00DF2F0B" w:rsidRPr="00DF2F0B">
      <w:rPr>
        <w:rFonts w:ascii="Republika" w:hAnsi="Republika" w:cs="Arial"/>
        <w:sz w:val="16"/>
      </w:rPr>
      <w:tab/>
    </w:r>
  </w:p>
  <w:p w14:paraId="6909E1CD" w14:textId="77777777" w:rsidR="00CB7F35" w:rsidRPr="00DF2F0B" w:rsidRDefault="00CB7F35" w:rsidP="00DF2F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1AF"/>
    <w:multiLevelType w:val="hybridMultilevel"/>
    <w:tmpl w:val="798439A0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389"/>
    <w:multiLevelType w:val="hybridMultilevel"/>
    <w:tmpl w:val="F9CCBB5A"/>
    <w:lvl w:ilvl="0" w:tplc="A95013AC">
      <w:numFmt w:val="bullet"/>
      <w:lvlText w:val="–"/>
      <w:lvlJc w:val="left"/>
      <w:pPr>
        <w:tabs>
          <w:tab w:val="num" w:pos="618"/>
        </w:tabs>
        <w:ind w:left="618" w:hanging="28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0516"/>
    <w:multiLevelType w:val="hybridMultilevel"/>
    <w:tmpl w:val="980CAA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48F1"/>
    <w:multiLevelType w:val="hybridMultilevel"/>
    <w:tmpl w:val="CD082FF4"/>
    <w:lvl w:ilvl="0" w:tplc="F3F0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71221"/>
    <w:multiLevelType w:val="hybridMultilevel"/>
    <w:tmpl w:val="727A4F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69F"/>
    <w:multiLevelType w:val="hybridMultilevel"/>
    <w:tmpl w:val="DA2EC016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2D25DD8">
      <w:start w:val="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42CD6"/>
    <w:multiLevelType w:val="hybridMultilevel"/>
    <w:tmpl w:val="6BF074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6C46"/>
    <w:multiLevelType w:val="hybridMultilevel"/>
    <w:tmpl w:val="2FA8C4AE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91E0C"/>
    <w:multiLevelType w:val="hybridMultilevel"/>
    <w:tmpl w:val="597C676A"/>
    <w:lvl w:ilvl="0" w:tplc="12D25DD8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FFFFFFFF">
      <w:start w:val="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472EC"/>
    <w:multiLevelType w:val="hybridMultilevel"/>
    <w:tmpl w:val="322AC5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308C6"/>
    <w:multiLevelType w:val="hybridMultilevel"/>
    <w:tmpl w:val="CC9E56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25DD8">
      <w:start w:val="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342A6"/>
    <w:multiLevelType w:val="hybridMultilevel"/>
    <w:tmpl w:val="28664AC6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523EF"/>
    <w:multiLevelType w:val="hybridMultilevel"/>
    <w:tmpl w:val="A4969CAA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229"/>
    <w:multiLevelType w:val="hybridMultilevel"/>
    <w:tmpl w:val="7AF2386A"/>
    <w:lvl w:ilvl="0" w:tplc="D7A436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B3AD0"/>
    <w:multiLevelType w:val="hybridMultilevel"/>
    <w:tmpl w:val="1BACD97A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1457E"/>
    <w:multiLevelType w:val="hybridMultilevel"/>
    <w:tmpl w:val="52EEE47C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690BE7"/>
    <w:multiLevelType w:val="hybridMultilevel"/>
    <w:tmpl w:val="408E1C70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17D6A"/>
    <w:multiLevelType w:val="hybridMultilevel"/>
    <w:tmpl w:val="328A3E7C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C8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20E5F"/>
    <w:multiLevelType w:val="hybridMultilevel"/>
    <w:tmpl w:val="C7F23628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439F6"/>
    <w:multiLevelType w:val="hybridMultilevel"/>
    <w:tmpl w:val="8A80BF84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E0572"/>
    <w:multiLevelType w:val="hybridMultilevel"/>
    <w:tmpl w:val="4246E6CA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E644E"/>
    <w:multiLevelType w:val="hybridMultilevel"/>
    <w:tmpl w:val="B99880F8"/>
    <w:lvl w:ilvl="0" w:tplc="1D743D2C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C0794"/>
    <w:multiLevelType w:val="multilevel"/>
    <w:tmpl w:val="E0B64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9D662F"/>
    <w:multiLevelType w:val="hybridMultilevel"/>
    <w:tmpl w:val="F9E0B924"/>
    <w:lvl w:ilvl="0" w:tplc="A47E0E8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A17DB"/>
    <w:multiLevelType w:val="multilevel"/>
    <w:tmpl w:val="CFA2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356AE"/>
    <w:multiLevelType w:val="hybridMultilevel"/>
    <w:tmpl w:val="41C6976E"/>
    <w:lvl w:ilvl="0" w:tplc="28DE366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56C2"/>
    <w:multiLevelType w:val="hybridMultilevel"/>
    <w:tmpl w:val="2FF4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3078B6"/>
    <w:multiLevelType w:val="hybridMultilevel"/>
    <w:tmpl w:val="0EF2D4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065E0"/>
    <w:multiLevelType w:val="hybridMultilevel"/>
    <w:tmpl w:val="FABCA682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C8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3C86"/>
    <w:multiLevelType w:val="hybridMultilevel"/>
    <w:tmpl w:val="60C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209B1"/>
    <w:multiLevelType w:val="multilevel"/>
    <w:tmpl w:val="4016F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62051326">
    <w:abstractNumId w:val="31"/>
  </w:num>
  <w:num w:numId="2" w16cid:durableId="1234466685">
    <w:abstractNumId w:val="18"/>
  </w:num>
  <w:num w:numId="3" w16cid:durableId="2026204796">
    <w:abstractNumId w:val="25"/>
  </w:num>
  <w:num w:numId="4" w16cid:durableId="854805770">
    <w:abstractNumId w:val="6"/>
  </w:num>
  <w:num w:numId="5" w16cid:durableId="877008682">
    <w:abstractNumId w:val="7"/>
  </w:num>
  <w:num w:numId="6" w16cid:durableId="207687896">
    <w:abstractNumId w:val="35"/>
  </w:num>
  <w:num w:numId="7" w16cid:durableId="718212123">
    <w:abstractNumId w:val="26"/>
  </w:num>
  <w:num w:numId="8" w16cid:durableId="325479634">
    <w:abstractNumId w:val="27"/>
  </w:num>
  <w:num w:numId="9" w16cid:durableId="1052969217">
    <w:abstractNumId w:val="15"/>
  </w:num>
  <w:num w:numId="10" w16cid:durableId="1006245712">
    <w:abstractNumId w:val="3"/>
  </w:num>
  <w:num w:numId="11" w16cid:durableId="1466661141">
    <w:abstractNumId w:val="24"/>
  </w:num>
  <w:num w:numId="12" w16cid:durableId="415900961">
    <w:abstractNumId w:val="34"/>
  </w:num>
  <w:num w:numId="13" w16cid:durableId="686248502">
    <w:abstractNumId w:val="12"/>
  </w:num>
  <w:num w:numId="14" w16cid:durableId="822815078">
    <w:abstractNumId w:val="32"/>
  </w:num>
  <w:num w:numId="15" w16cid:durableId="1781220998">
    <w:abstractNumId w:val="5"/>
  </w:num>
  <w:num w:numId="16" w16cid:durableId="917517358">
    <w:abstractNumId w:val="16"/>
  </w:num>
  <w:num w:numId="17" w16cid:durableId="253705532">
    <w:abstractNumId w:val="11"/>
  </w:num>
  <w:num w:numId="18" w16cid:durableId="1422288666">
    <w:abstractNumId w:val="13"/>
  </w:num>
  <w:num w:numId="19" w16cid:durableId="637541004">
    <w:abstractNumId w:val="0"/>
  </w:num>
  <w:num w:numId="20" w16cid:durableId="473185443">
    <w:abstractNumId w:val="9"/>
  </w:num>
  <w:num w:numId="21" w16cid:durableId="84348240">
    <w:abstractNumId w:val="14"/>
  </w:num>
  <w:num w:numId="22" w16cid:durableId="1976134735">
    <w:abstractNumId w:val="23"/>
  </w:num>
  <w:num w:numId="23" w16cid:durableId="1654672990">
    <w:abstractNumId w:val="29"/>
  </w:num>
  <w:num w:numId="24" w16cid:durableId="1013456695">
    <w:abstractNumId w:val="22"/>
  </w:num>
  <w:num w:numId="25" w16cid:durableId="894196995">
    <w:abstractNumId w:val="17"/>
  </w:num>
  <w:num w:numId="26" w16cid:durableId="1319848854">
    <w:abstractNumId w:val="1"/>
  </w:num>
  <w:num w:numId="27" w16cid:durableId="1554195172">
    <w:abstractNumId w:val="10"/>
  </w:num>
  <w:num w:numId="28" w16cid:durableId="775947047">
    <w:abstractNumId w:val="33"/>
  </w:num>
  <w:num w:numId="29" w16cid:durableId="1614433867">
    <w:abstractNumId w:val="20"/>
  </w:num>
  <w:num w:numId="30" w16cid:durableId="566766617">
    <w:abstractNumId w:val="2"/>
  </w:num>
  <w:num w:numId="31" w16cid:durableId="1237125906">
    <w:abstractNumId w:val="28"/>
  </w:num>
  <w:num w:numId="32" w16cid:durableId="1030105987">
    <w:abstractNumId w:val="4"/>
  </w:num>
  <w:num w:numId="33" w16cid:durableId="1133327096">
    <w:abstractNumId w:val="8"/>
  </w:num>
  <w:num w:numId="34" w16cid:durableId="1077634550">
    <w:abstractNumId w:val="30"/>
  </w:num>
  <w:num w:numId="35" w16cid:durableId="1050501046">
    <w:abstractNumId w:val="19"/>
  </w:num>
  <w:num w:numId="36" w16cid:durableId="1793206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75"/>
    <w:rsid w:val="00023A88"/>
    <w:rsid w:val="00035F02"/>
    <w:rsid w:val="00046539"/>
    <w:rsid w:val="0008667F"/>
    <w:rsid w:val="0009279F"/>
    <w:rsid w:val="000A7238"/>
    <w:rsid w:val="000B04B5"/>
    <w:rsid w:val="000B226A"/>
    <w:rsid w:val="000C2AAF"/>
    <w:rsid w:val="000C7E0F"/>
    <w:rsid w:val="000D12D2"/>
    <w:rsid w:val="000E1055"/>
    <w:rsid w:val="00103BB9"/>
    <w:rsid w:val="00105D64"/>
    <w:rsid w:val="00115048"/>
    <w:rsid w:val="00127B86"/>
    <w:rsid w:val="00131ADC"/>
    <w:rsid w:val="001357B2"/>
    <w:rsid w:val="00156C7C"/>
    <w:rsid w:val="00162821"/>
    <w:rsid w:val="00162E86"/>
    <w:rsid w:val="00164064"/>
    <w:rsid w:val="0017478F"/>
    <w:rsid w:val="001A61C9"/>
    <w:rsid w:val="001B3F20"/>
    <w:rsid w:val="001C6399"/>
    <w:rsid w:val="001D532C"/>
    <w:rsid w:val="001D71D4"/>
    <w:rsid w:val="00202A77"/>
    <w:rsid w:val="00246386"/>
    <w:rsid w:val="002557B5"/>
    <w:rsid w:val="00267E56"/>
    <w:rsid w:val="00271CE5"/>
    <w:rsid w:val="00281868"/>
    <w:rsid w:val="00282020"/>
    <w:rsid w:val="00297C72"/>
    <w:rsid w:val="002A212E"/>
    <w:rsid w:val="002A2B69"/>
    <w:rsid w:val="002A6DFB"/>
    <w:rsid w:val="002F1322"/>
    <w:rsid w:val="00310879"/>
    <w:rsid w:val="00333309"/>
    <w:rsid w:val="00335DC6"/>
    <w:rsid w:val="00340856"/>
    <w:rsid w:val="00346BE9"/>
    <w:rsid w:val="00356BED"/>
    <w:rsid w:val="00363505"/>
    <w:rsid w:val="003636BF"/>
    <w:rsid w:val="00371442"/>
    <w:rsid w:val="00375D76"/>
    <w:rsid w:val="003767A0"/>
    <w:rsid w:val="003845B4"/>
    <w:rsid w:val="00387B1A"/>
    <w:rsid w:val="003A3916"/>
    <w:rsid w:val="003B33FE"/>
    <w:rsid w:val="003B7B9E"/>
    <w:rsid w:val="003C5EE5"/>
    <w:rsid w:val="003D6644"/>
    <w:rsid w:val="003E1C74"/>
    <w:rsid w:val="00420D5D"/>
    <w:rsid w:val="00427F7B"/>
    <w:rsid w:val="00433010"/>
    <w:rsid w:val="004366ED"/>
    <w:rsid w:val="004657EE"/>
    <w:rsid w:val="00480A56"/>
    <w:rsid w:val="00482FF5"/>
    <w:rsid w:val="004B1AC3"/>
    <w:rsid w:val="004B2D8B"/>
    <w:rsid w:val="005207C5"/>
    <w:rsid w:val="00526246"/>
    <w:rsid w:val="005273CE"/>
    <w:rsid w:val="00554106"/>
    <w:rsid w:val="00567106"/>
    <w:rsid w:val="005C510E"/>
    <w:rsid w:val="005D2354"/>
    <w:rsid w:val="005E1D3C"/>
    <w:rsid w:val="005E5306"/>
    <w:rsid w:val="005F56DF"/>
    <w:rsid w:val="0060070F"/>
    <w:rsid w:val="00625AE6"/>
    <w:rsid w:val="00632253"/>
    <w:rsid w:val="0064034E"/>
    <w:rsid w:val="00642714"/>
    <w:rsid w:val="006455CE"/>
    <w:rsid w:val="00652024"/>
    <w:rsid w:val="00655841"/>
    <w:rsid w:val="00655E20"/>
    <w:rsid w:val="00671CA7"/>
    <w:rsid w:val="006C7AFD"/>
    <w:rsid w:val="0073015A"/>
    <w:rsid w:val="00733017"/>
    <w:rsid w:val="0074344F"/>
    <w:rsid w:val="00783310"/>
    <w:rsid w:val="007A4A6D"/>
    <w:rsid w:val="007B6DA0"/>
    <w:rsid w:val="007D1BCF"/>
    <w:rsid w:val="007D75CF"/>
    <w:rsid w:val="007E0440"/>
    <w:rsid w:val="007E5085"/>
    <w:rsid w:val="007E6DC5"/>
    <w:rsid w:val="007F77B5"/>
    <w:rsid w:val="008074D9"/>
    <w:rsid w:val="0081106B"/>
    <w:rsid w:val="008533A2"/>
    <w:rsid w:val="00866E80"/>
    <w:rsid w:val="00877FFC"/>
    <w:rsid w:val="0088043C"/>
    <w:rsid w:val="00884889"/>
    <w:rsid w:val="00890396"/>
    <w:rsid w:val="008906C9"/>
    <w:rsid w:val="0089319A"/>
    <w:rsid w:val="00895EA7"/>
    <w:rsid w:val="008C5738"/>
    <w:rsid w:val="008D04F0"/>
    <w:rsid w:val="008E65EB"/>
    <w:rsid w:val="008F3500"/>
    <w:rsid w:val="00915C0D"/>
    <w:rsid w:val="00924E3C"/>
    <w:rsid w:val="00950AEF"/>
    <w:rsid w:val="009612BB"/>
    <w:rsid w:val="0096565B"/>
    <w:rsid w:val="0099437B"/>
    <w:rsid w:val="009B7B56"/>
    <w:rsid w:val="009C740A"/>
    <w:rsid w:val="00A125C5"/>
    <w:rsid w:val="00A2451C"/>
    <w:rsid w:val="00A3126E"/>
    <w:rsid w:val="00A6195C"/>
    <w:rsid w:val="00A65EE7"/>
    <w:rsid w:val="00A70133"/>
    <w:rsid w:val="00A770A6"/>
    <w:rsid w:val="00A813B1"/>
    <w:rsid w:val="00A86621"/>
    <w:rsid w:val="00AB36C4"/>
    <w:rsid w:val="00AC1448"/>
    <w:rsid w:val="00AC32B2"/>
    <w:rsid w:val="00AD217D"/>
    <w:rsid w:val="00AE3693"/>
    <w:rsid w:val="00AF051B"/>
    <w:rsid w:val="00AF623C"/>
    <w:rsid w:val="00B17141"/>
    <w:rsid w:val="00B31575"/>
    <w:rsid w:val="00B43A48"/>
    <w:rsid w:val="00B45A76"/>
    <w:rsid w:val="00B50B55"/>
    <w:rsid w:val="00B85337"/>
    <w:rsid w:val="00B8547D"/>
    <w:rsid w:val="00B85527"/>
    <w:rsid w:val="00B92505"/>
    <w:rsid w:val="00BA7BBC"/>
    <w:rsid w:val="00BE401C"/>
    <w:rsid w:val="00BE634C"/>
    <w:rsid w:val="00C17C20"/>
    <w:rsid w:val="00C24972"/>
    <w:rsid w:val="00C250D5"/>
    <w:rsid w:val="00C35666"/>
    <w:rsid w:val="00C51E76"/>
    <w:rsid w:val="00C52B34"/>
    <w:rsid w:val="00C71699"/>
    <w:rsid w:val="00C76EBF"/>
    <w:rsid w:val="00C92898"/>
    <w:rsid w:val="00C94D91"/>
    <w:rsid w:val="00CA4340"/>
    <w:rsid w:val="00CB71FE"/>
    <w:rsid w:val="00CB7F35"/>
    <w:rsid w:val="00CC100B"/>
    <w:rsid w:val="00CC4BFF"/>
    <w:rsid w:val="00CD4232"/>
    <w:rsid w:val="00CD4E27"/>
    <w:rsid w:val="00CE5238"/>
    <w:rsid w:val="00CE7514"/>
    <w:rsid w:val="00D15030"/>
    <w:rsid w:val="00D248DE"/>
    <w:rsid w:val="00D52E82"/>
    <w:rsid w:val="00D8542D"/>
    <w:rsid w:val="00DC08E3"/>
    <w:rsid w:val="00DC2277"/>
    <w:rsid w:val="00DC6A71"/>
    <w:rsid w:val="00DE3204"/>
    <w:rsid w:val="00DF1A82"/>
    <w:rsid w:val="00DF2F0B"/>
    <w:rsid w:val="00E0357D"/>
    <w:rsid w:val="00E124C9"/>
    <w:rsid w:val="00E23146"/>
    <w:rsid w:val="00E3087B"/>
    <w:rsid w:val="00E31626"/>
    <w:rsid w:val="00E35CA0"/>
    <w:rsid w:val="00E413D1"/>
    <w:rsid w:val="00E64867"/>
    <w:rsid w:val="00E74CF8"/>
    <w:rsid w:val="00E76A2E"/>
    <w:rsid w:val="00EA0413"/>
    <w:rsid w:val="00EC71BA"/>
    <w:rsid w:val="00ED1C3E"/>
    <w:rsid w:val="00ED6779"/>
    <w:rsid w:val="00F16319"/>
    <w:rsid w:val="00F240BB"/>
    <w:rsid w:val="00F57FED"/>
    <w:rsid w:val="00F67575"/>
    <w:rsid w:val="00F96EA6"/>
    <w:rsid w:val="00FA7E08"/>
    <w:rsid w:val="00FE0194"/>
    <w:rsid w:val="00FF348A"/>
    <w:rsid w:val="00FF530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14D2DE0"/>
  <w15:docId w15:val="{6C20FCA6-FCAD-4ADB-936F-BFAA2A45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7575"/>
    <w:pPr>
      <w:jc w:val="both"/>
    </w:pPr>
    <w:rPr>
      <w:sz w:val="24"/>
      <w:szCs w:val="24"/>
      <w:lang w:val="sl-SI" w:eastAsia="ar-SA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62E86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rial" w:hAnsi="Arial" w:cs="Arial"/>
      <w:kern w:val="32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FF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162E86"/>
    <w:rPr>
      <w:rFonts w:ascii="Arial" w:hAnsi="Arial" w:cs="Arial"/>
      <w:kern w:val="32"/>
      <w:lang w:val="sl-SI" w:eastAsia="sl-SI"/>
    </w:rPr>
  </w:style>
  <w:style w:type="paragraph" w:customStyle="1" w:styleId="Obrazloitev">
    <w:name w:val="Obrazložitev"/>
    <w:basedOn w:val="Navaden"/>
    <w:link w:val="ObrazloitevChar"/>
    <w:rsid w:val="00F675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customStyle="1" w:styleId="ObrazloitevChar">
    <w:name w:val="Obrazložitev Char"/>
    <w:link w:val="Obrazloitev"/>
    <w:rsid w:val="00F67575"/>
    <w:rPr>
      <w:rFonts w:ascii="Arial" w:hAnsi="Arial"/>
      <w:sz w:val="22"/>
      <w:szCs w:val="24"/>
      <w:lang w:val="sl-SI" w:eastAsia="en-US"/>
    </w:rPr>
  </w:style>
  <w:style w:type="paragraph" w:customStyle="1" w:styleId="CharChar">
    <w:name w:val="Char Char"/>
    <w:basedOn w:val="Navaden"/>
    <w:rsid w:val="00F6757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81106B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DC227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DC227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C2277"/>
    <w:rPr>
      <w:lang w:val="sl-SI"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C22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C2277"/>
    <w:rPr>
      <w:b/>
      <w:bCs/>
      <w:lang w:val="sl-SI" w:eastAsia="ar-SA"/>
    </w:rPr>
  </w:style>
  <w:style w:type="paragraph" w:styleId="Besedilooblaka">
    <w:name w:val="Balloon Text"/>
    <w:basedOn w:val="Navaden"/>
    <w:link w:val="BesedilooblakaZnak"/>
    <w:semiHidden/>
    <w:unhideWhenUsed/>
    <w:rsid w:val="00DC22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C2277"/>
    <w:rPr>
      <w:rFonts w:ascii="Tahoma" w:hAnsi="Tahoma" w:cs="Tahoma"/>
      <w:sz w:val="16"/>
      <w:szCs w:val="16"/>
      <w:lang w:val="sl-SI" w:eastAsia="ar-SA"/>
    </w:rPr>
  </w:style>
  <w:style w:type="character" w:customStyle="1" w:styleId="GlavaZnak">
    <w:name w:val="Glava Znak"/>
    <w:link w:val="Glava"/>
    <w:uiPriority w:val="99"/>
    <w:rsid w:val="00DF2F0B"/>
    <w:rPr>
      <w:sz w:val="24"/>
      <w:szCs w:val="24"/>
      <w:lang w:val="sl-SI" w:eastAsia="ar-SA"/>
    </w:rPr>
  </w:style>
  <w:style w:type="character" w:customStyle="1" w:styleId="Naslov3Znak">
    <w:name w:val="Naslov 3 Znak"/>
    <w:basedOn w:val="Privzetapisavaodstavka"/>
    <w:link w:val="Naslov3"/>
    <w:semiHidden/>
    <w:rsid w:val="00FF5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l-SI" w:eastAsia="ar-SA"/>
    </w:rPr>
  </w:style>
  <w:style w:type="paragraph" w:styleId="Navadensplet">
    <w:name w:val="Normal (Web)"/>
    <w:basedOn w:val="Navaden"/>
    <w:uiPriority w:val="99"/>
    <w:rsid w:val="00FF5302"/>
    <w:pPr>
      <w:spacing w:before="100" w:beforeAutospacing="1" w:after="100" w:afterAutospacing="1"/>
      <w:jc w:val="left"/>
    </w:pPr>
    <w:rPr>
      <w:lang w:eastAsia="sl-SI"/>
    </w:rPr>
  </w:style>
  <w:style w:type="character" w:styleId="Krepko">
    <w:name w:val="Strong"/>
    <w:uiPriority w:val="22"/>
    <w:qFormat/>
    <w:rsid w:val="00FF5302"/>
    <w:rPr>
      <w:b/>
      <w:bCs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C51E76"/>
    <w:rPr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a.gov.si/o-nas/za-izvajalce-usposabljan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17</TotalTime>
  <Pages>5</Pages>
  <Words>1143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 RS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Rebolj</dc:creator>
  <cp:lastModifiedBy>Katarina Magister</cp:lastModifiedBy>
  <cp:revision>6</cp:revision>
  <cp:lastPrinted>2017-01-11T09:39:00Z</cp:lastPrinted>
  <dcterms:created xsi:type="dcterms:W3CDTF">2024-12-09T07:58:00Z</dcterms:created>
  <dcterms:modified xsi:type="dcterms:W3CDTF">2025-03-13T12:49:00Z</dcterms:modified>
</cp:coreProperties>
</file>