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6ADB" w14:textId="77777777" w:rsidR="00096511" w:rsidRDefault="00096511" w:rsidP="00E2111E">
      <w:pPr>
        <w:outlineLvl w:val="0"/>
        <w:rPr>
          <w:rFonts w:cs="Arial"/>
          <w:b/>
          <w:sz w:val="22"/>
          <w:szCs w:val="22"/>
          <w:lang w:val="sl-SI"/>
        </w:rPr>
      </w:pPr>
    </w:p>
    <w:p w14:paraId="5E992215" w14:textId="77777777" w:rsidR="00096511" w:rsidRDefault="00096511" w:rsidP="006A5344">
      <w:pPr>
        <w:outlineLvl w:val="0"/>
        <w:rPr>
          <w:rFonts w:cs="Arial"/>
          <w:b/>
          <w:sz w:val="22"/>
          <w:szCs w:val="22"/>
          <w:lang w:val="sl-SI"/>
        </w:rPr>
      </w:pPr>
    </w:p>
    <w:p w14:paraId="33BD6741" w14:textId="29C88260" w:rsidR="00E930C2" w:rsidRPr="009010D4" w:rsidRDefault="00E1751E" w:rsidP="00E930C2">
      <w:pPr>
        <w:jc w:val="center"/>
        <w:outlineLvl w:val="0"/>
        <w:rPr>
          <w:rFonts w:cs="Arial"/>
          <w:b/>
          <w:sz w:val="22"/>
          <w:szCs w:val="22"/>
          <w:lang w:val="sl-SI"/>
        </w:rPr>
      </w:pPr>
      <w:r w:rsidRPr="009010D4">
        <w:rPr>
          <w:rFonts w:cs="Arial"/>
          <w:b/>
          <w:sz w:val="22"/>
          <w:szCs w:val="22"/>
          <w:lang w:val="sl-SI"/>
        </w:rPr>
        <w:t>SPECIFIKACIJA</w:t>
      </w:r>
      <w:r w:rsidR="00E930C2" w:rsidRPr="009010D4">
        <w:rPr>
          <w:rFonts w:cs="Arial"/>
          <w:b/>
          <w:sz w:val="22"/>
          <w:szCs w:val="22"/>
          <w:lang w:val="sl-SI"/>
        </w:rPr>
        <w:t xml:space="preserve"> </w:t>
      </w:r>
      <w:r w:rsidR="00E950D2">
        <w:rPr>
          <w:rFonts w:cs="Arial"/>
          <w:b/>
          <w:sz w:val="22"/>
          <w:szCs w:val="22"/>
          <w:lang w:val="sl-SI"/>
        </w:rPr>
        <w:t>sklopa usposabljanj</w:t>
      </w:r>
      <w:r w:rsidR="0055495B" w:rsidRPr="009010D4">
        <w:rPr>
          <w:rFonts w:cs="Arial"/>
          <w:b/>
          <w:sz w:val="22"/>
          <w:szCs w:val="22"/>
          <w:lang w:val="sl-SI"/>
        </w:rPr>
        <w:t xml:space="preserve"> </w:t>
      </w:r>
    </w:p>
    <w:p w14:paraId="042F0A79" w14:textId="77777777" w:rsidR="00E1751E" w:rsidRPr="009010D4" w:rsidRDefault="00E930C2" w:rsidP="00E930C2">
      <w:pPr>
        <w:jc w:val="center"/>
        <w:outlineLvl w:val="0"/>
        <w:rPr>
          <w:rFonts w:cs="Arial"/>
          <w:b/>
          <w:sz w:val="22"/>
          <w:szCs w:val="22"/>
          <w:lang w:val="sl-SI"/>
        </w:rPr>
      </w:pPr>
      <w:r w:rsidRPr="009010D4">
        <w:rPr>
          <w:rFonts w:cs="Arial"/>
          <w:b/>
          <w:sz w:val="22"/>
          <w:szCs w:val="22"/>
          <w:lang w:val="sl-SI"/>
        </w:rPr>
        <w:t>»</w:t>
      </w:r>
      <w:r w:rsidR="0009748B">
        <w:rPr>
          <w:rFonts w:cs="Arial"/>
          <w:b/>
          <w:sz w:val="22"/>
          <w:szCs w:val="22"/>
          <w:lang w:val="sl-SI"/>
        </w:rPr>
        <w:t>Inšpekcijski</w:t>
      </w:r>
      <w:r w:rsidR="006A5344">
        <w:rPr>
          <w:rFonts w:cs="Arial"/>
          <w:b/>
          <w:sz w:val="22"/>
          <w:szCs w:val="22"/>
          <w:lang w:val="sl-SI"/>
        </w:rPr>
        <w:t xml:space="preserve"> postopek</w:t>
      </w:r>
      <w:r w:rsidRPr="009010D4">
        <w:rPr>
          <w:rFonts w:cs="Arial"/>
          <w:b/>
          <w:sz w:val="22"/>
          <w:szCs w:val="22"/>
          <w:lang w:val="sl-SI"/>
        </w:rPr>
        <w:t xml:space="preserve">« </w:t>
      </w:r>
    </w:p>
    <w:p w14:paraId="1BB17FFA" w14:textId="77777777" w:rsidR="0055495B" w:rsidRDefault="0055495B" w:rsidP="001456DE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3876042" w14:textId="77777777" w:rsidR="00E2111E" w:rsidRPr="009010D4" w:rsidRDefault="00E2111E" w:rsidP="001456DE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B846D8F" w14:textId="77777777" w:rsidR="000E4FF6" w:rsidRDefault="00886CB7" w:rsidP="00E930C2">
      <w:pPr>
        <w:outlineLvl w:val="0"/>
        <w:rPr>
          <w:rFonts w:cs="Arial"/>
          <w:sz w:val="22"/>
          <w:szCs w:val="22"/>
          <w:lang w:val="sl-SI"/>
        </w:rPr>
      </w:pPr>
      <w:r w:rsidRPr="009010D4">
        <w:rPr>
          <w:rFonts w:cs="Arial"/>
          <w:sz w:val="22"/>
          <w:szCs w:val="22"/>
          <w:u w:val="single"/>
          <w:lang w:val="sl-SI"/>
        </w:rPr>
        <w:t>Predmet naročila</w:t>
      </w:r>
    </w:p>
    <w:p w14:paraId="226BFFE3" w14:textId="77777777" w:rsidR="000E4FF6" w:rsidRDefault="000E4FF6" w:rsidP="00E930C2">
      <w:pPr>
        <w:outlineLvl w:val="0"/>
        <w:rPr>
          <w:rFonts w:cs="Arial"/>
          <w:sz w:val="22"/>
          <w:szCs w:val="22"/>
          <w:lang w:val="sl-SI"/>
        </w:rPr>
      </w:pPr>
    </w:p>
    <w:p w14:paraId="24446189" w14:textId="7B92A6C0" w:rsidR="00167BA1" w:rsidRPr="00167BA1" w:rsidRDefault="00E950D2" w:rsidP="00167BA1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Sklop </w:t>
      </w:r>
      <w:r w:rsidR="00167BA1" w:rsidRPr="00167BA1">
        <w:rPr>
          <w:rFonts w:ascii="Arial" w:hAnsi="Arial" w:cs="Arial"/>
          <w:color w:val="000000"/>
          <w:sz w:val="22"/>
          <w:szCs w:val="22"/>
        </w:rPr>
        <w:t>»</w:t>
      </w:r>
      <w:r w:rsidR="0009748B">
        <w:rPr>
          <w:rFonts w:ascii="Arial" w:hAnsi="Arial" w:cs="Arial"/>
          <w:color w:val="000000"/>
          <w:sz w:val="22"/>
          <w:szCs w:val="22"/>
        </w:rPr>
        <w:t>Inšpekcijski</w:t>
      </w:r>
      <w:r w:rsidR="006A5344">
        <w:rPr>
          <w:rFonts w:ascii="Arial" w:hAnsi="Arial" w:cs="Arial"/>
          <w:color w:val="000000"/>
          <w:sz w:val="22"/>
          <w:szCs w:val="22"/>
        </w:rPr>
        <w:t xml:space="preserve"> postopek</w:t>
      </w:r>
      <w:r w:rsidR="00167BA1" w:rsidRPr="00167BA1">
        <w:rPr>
          <w:rFonts w:ascii="Arial" w:hAnsi="Arial" w:cs="Arial"/>
          <w:color w:val="000000"/>
          <w:sz w:val="22"/>
          <w:szCs w:val="22"/>
        </w:rPr>
        <w:t xml:space="preserve">« zajema </w:t>
      </w:r>
      <w:r w:rsidR="00ED3666">
        <w:rPr>
          <w:rFonts w:ascii="Arial" w:hAnsi="Arial" w:cs="Arial"/>
          <w:color w:val="000000"/>
          <w:sz w:val="22"/>
          <w:szCs w:val="22"/>
        </w:rPr>
        <w:t>6</w:t>
      </w:r>
      <w:r w:rsidR="00167BA1" w:rsidRPr="00167BA1">
        <w:rPr>
          <w:rFonts w:ascii="Arial" w:hAnsi="Arial" w:cs="Arial"/>
          <w:color w:val="000000"/>
          <w:sz w:val="22"/>
          <w:szCs w:val="22"/>
        </w:rPr>
        <w:t xml:space="preserve"> usposabljanj:</w:t>
      </w:r>
    </w:p>
    <w:p w14:paraId="6E5E95D7" w14:textId="77777777" w:rsidR="00167BA1" w:rsidRPr="00167BA1" w:rsidRDefault="00167BA1" w:rsidP="00167BA1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DA7477A" w14:textId="77777777" w:rsidR="0009748B" w:rsidRPr="0009748B" w:rsidRDefault="00BA19FB" w:rsidP="00BA19FB">
      <w:pPr>
        <w:pStyle w:val="Odstavekseznama"/>
        <w:numPr>
          <w:ilvl w:val="0"/>
          <w:numId w:val="13"/>
        </w:numPr>
        <w:ind w:left="426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»</w:t>
      </w:r>
      <w:r w:rsidR="0009748B" w:rsidRPr="0009748B">
        <w:rPr>
          <w:rFonts w:cs="Arial"/>
          <w:sz w:val="22"/>
          <w:szCs w:val="22"/>
          <w:lang w:val="sl-SI"/>
        </w:rPr>
        <w:t>Priprava na strokovni izpit za inšpektorja – Inšpekcijski upravni postopek z upravnim sporom</w:t>
      </w:r>
      <w:r>
        <w:rPr>
          <w:rFonts w:cs="Arial"/>
          <w:sz w:val="22"/>
          <w:szCs w:val="22"/>
          <w:lang w:val="sl-SI"/>
        </w:rPr>
        <w:t>«</w:t>
      </w:r>
    </w:p>
    <w:p w14:paraId="556DDC39" w14:textId="77777777" w:rsidR="0009748B" w:rsidRDefault="00BA19FB" w:rsidP="00BA19FB">
      <w:pPr>
        <w:pStyle w:val="Odstavekseznama"/>
        <w:numPr>
          <w:ilvl w:val="0"/>
          <w:numId w:val="13"/>
        </w:numPr>
        <w:ind w:left="426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»</w:t>
      </w:r>
      <w:r w:rsidR="0009748B" w:rsidRPr="0009748B">
        <w:rPr>
          <w:rFonts w:cs="Arial"/>
          <w:sz w:val="22"/>
          <w:szCs w:val="22"/>
          <w:lang w:val="sl-SI"/>
        </w:rPr>
        <w:t>Priprava na strokovni izpit za inšpektorja – Inšpekcijski prekrškovni postopek s sodnim nadzorom</w:t>
      </w:r>
      <w:r>
        <w:rPr>
          <w:rFonts w:cs="Arial"/>
          <w:sz w:val="22"/>
          <w:szCs w:val="22"/>
          <w:lang w:val="sl-SI"/>
        </w:rPr>
        <w:t>«</w:t>
      </w:r>
    </w:p>
    <w:p w14:paraId="72A66CCB" w14:textId="77777777" w:rsidR="00E80D8B" w:rsidRPr="0009748B" w:rsidRDefault="00E80D8B" w:rsidP="00BA19FB">
      <w:pPr>
        <w:pStyle w:val="Odstavekseznama"/>
        <w:numPr>
          <w:ilvl w:val="0"/>
          <w:numId w:val="13"/>
        </w:numPr>
        <w:ind w:left="426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»</w:t>
      </w:r>
      <w:r w:rsidRPr="0009748B">
        <w:rPr>
          <w:rFonts w:cs="Arial"/>
          <w:sz w:val="22"/>
          <w:szCs w:val="22"/>
          <w:lang w:val="sl-SI"/>
        </w:rPr>
        <w:t xml:space="preserve">Priprava na strokovni izpit za inšpektorja – </w:t>
      </w:r>
      <w:r>
        <w:rPr>
          <w:rFonts w:cs="Arial"/>
          <w:sz w:val="22"/>
          <w:szCs w:val="22"/>
          <w:lang w:val="sl-SI"/>
        </w:rPr>
        <w:t>delavnica«</w:t>
      </w:r>
    </w:p>
    <w:p w14:paraId="75A88BC6" w14:textId="24CD6ED8" w:rsidR="0009748B" w:rsidRPr="0009748B" w:rsidRDefault="00BA19FB" w:rsidP="00BA19FB">
      <w:pPr>
        <w:pStyle w:val="Odstavekseznama"/>
        <w:numPr>
          <w:ilvl w:val="0"/>
          <w:numId w:val="13"/>
        </w:numPr>
        <w:ind w:left="426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»</w:t>
      </w:r>
      <w:r w:rsidR="0009748B" w:rsidRPr="0009748B">
        <w:rPr>
          <w:rFonts w:cs="Arial"/>
          <w:sz w:val="22"/>
          <w:szCs w:val="22"/>
          <w:lang w:val="sl-SI"/>
        </w:rPr>
        <w:t>Zakon o inšpekcijskem nadzoru</w:t>
      </w:r>
      <w:r>
        <w:rPr>
          <w:rFonts w:cs="Arial"/>
          <w:sz w:val="22"/>
          <w:szCs w:val="22"/>
          <w:lang w:val="sl-SI"/>
        </w:rPr>
        <w:t>«</w:t>
      </w:r>
    </w:p>
    <w:p w14:paraId="5E0717A6" w14:textId="78220DF0" w:rsidR="0009748B" w:rsidRPr="0009748B" w:rsidRDefault="00BA19FB" w:rsidP="00BA19FB">
      <w:pPr>
        <w:pStyle w:val="Odstavekseznama"/>
        <w:numPr>
          <w:ilvl w:val="0"/>
          <w:numId w:val="13"/>
        </w:numPr>
        <w:ind w:left="426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»</w:t>
      </w:r>
      <w:r w:rsidR="0009748B" w:rsidRPr="0009748B">
        <w:rPr>
          <w:rFonts w:cs="Arial"/>
          <w:sz w:val="22"/>
          <w:szCs w:val="22"/>
          <w:lang w:val="sl-SI"/>
        </w:rPr>
        <w:t>Aktualna vprašanja izvajanja inšpekcijskega nadzora po ZIN in ZUP</w:t>
      </w:r>
      <w:r>
        <w:rPr>
          <w:rFonts w:cs="Arial"/>
          <w:sz w:val="22"/>
          <w:szCs w:val="22"/>
          <w:lang w:val="sl-SI"/>
        </w:rPr>
        <w:t>«</w:t>
      </w:r>
    </w:p>
    <w:p w14:paraId="51232AB9" w14:textId="4D7DA1BE" w:rsidR="0009748B" w:rsidRPr="0009748B" w:rsidRDefault="00BA19FB" w:rsidP="00BA19FB">
      <w:pPr>
        <w:pStyle w:val="Odstavekseznama"/>
        <w:numPr>
          <w:ilvl w:val="0"/>
          <w:numId w:val="13"/>
        </w:numPr>
        <w:ind w:left="426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»</w:t>
      </w:r>
      <w:r w:rsidR="0009748B" w:rsidRPr="0009748B">
        <w:rPr>
          <w:rFonts w:cs="Arial"/>
          <w:sz w:val="22"/>
          <w:szCs w:val="22"/>
          <w:lang w:val="sl-SI"/>
        </w:rPr>
        <w:t>Aktualna vprašanja izvajanja inšpekcijskega nadzora po ZIN in ZP-1</w:t>
      </w:r>
      <w:r>
        <w:rPr>
          <w:rFonts w:cs="Arial"/>
          <w:sz w:val="22"/>
          <w:szCs w:val="22"/>
          <w:lang w:val="sl-SI"/>
        </w:rPr>
        <w:t>«</w:t>
      </w:r>
    </w:p>
    <w:p w14:paraId="4D2AD8DE" w14:textId="77777777" w:rsidR="00012473" w:rsidRDefault="00012473" w:rsidP="00012473">
      <w:pPr>
        <w:jc w:val="both"/>
        <w:rPr>
          <w:rFonts w:cs="Arial"/>
          <w:b/>
          <w:sz w:val="22"/>
          <w:szCs w:val="22"/>
          <w:lang w:val="sl-SI"/>
        </w:rPr>
      </w:pPr>
    </w:p>
    <w:p w14:paraId="7FCE986F" w14:textId="5ECB694E" w:rsidR="000E4FF6" w:rsidRPr="000E4FF6" w:rsidRDefault="00167BA1" w:rsidP="0009748B">
      <w:pPr>
        <w:jc w:val="both"/>
        <w:rPr>
          <w:rFonts w:cs="Arial"/>
          <w:sz w:val="22"/>
          <w:szCs w:val="22"/>
          <w:u w:val="single"/>
          <w:lang w:val="sl-SI"/>
        </w:rPr>
      </w:pPr>
      <w:r w:rsidRPr="00012473">
        <w:rPr>
          <w:rFonts w:cs="Arial"/>
          <w:color w:val="000000"/>
          <w:sz w:val="22"/>
          <w:szCs w:val="22"/>
          <w:lang w:val="sl-SI"/>
        </w:rPr>
        <w:t xml:space="preserve">Naročnik si pridržuje pravico, da izbrane ponudnike povabi tudi k izvajanju drugega usposabljanja s področja vsebin tega </w:t>
      </w:r>
      <w:r w:rsidR="00BA19FB">
        <w:rPr>
          <w:rFonts w:cs="Arial"/>
          <w:color w:val="000000"/>
          <w:sz w:val="22"/>
          <w:szCs w:val="22"/>
          <w:lang w:val="sl-SI"/>
        </w:rPr>
        <w:t>programa</w:t>
      </w:r>
      <w:r w:rsidRPr="00012473">
        <w:rPr>
          <w:rFonts w:cs="Arial"/>
          <w:color w:val="000000"/>
          <w:sz w:val="22"/>
          <w:szCs w:val="22"/>
          <w:lang w:val="sl-SI"/>
        </w:rPr>
        <w:t>.</w:t>
      </w:r>
    </w:p>
    <w:p w14:paraId="33BAC7B8" w14:textId="77777777" w:rsidR="000E4FF6" w:rsidRDefault="000E4FF6" w:rsidP="009010D4">
      <w:pPr>
        <w:jc w:val="both"/>
        <w:rPr>
          <w:rFonts w:cs="Arial"/>
          <w:sz w:val="22"/>
          <w:szCs w:val="22"/>
          <w:u w:val="single"/>
          <w:lang w:val="sl-SI"/>
        </w:rPr>
      </w:pPr>
    </w:p>
    <w:p w14:paraId="1F8CBF2E" w14:textId="77777777" w:rsidR="009010D4" w:rsidRDefault="000E4FF6" w:rsidP="009010D4">
      <w:pPr>
        <w:jc w:val="both"/>
        <w:rPr>
          <w:rFonts w:cs="Arial"/>
          <w:sz w:val="22"/>
          <w:szCs w:val="22"/>
          <w:u w:val="single"/>
          <w:lang w:val="sl-SI"/>
        </w:rPr>
      </w:pPr>
      <w:r>
        <w:rPr>
          <w:rFonts w:cs="Arial"/>
          <w:sz w:val="22"/>
          <w:szCs w:val="22"/>
          <w:u w:val="single"/>
          <w:lang w:val="sl-SI"/>
        </w:rPr>
        <w:t>Opis usposabljanj</w:t>
      </w:r>
    </w:p>
    <w:p w14:paraId="758EF94F" w14:textId="77777777" w:rsidR="00012473" w:rsidRDefault="00012473" w:rsidP="009010D4">
      <w:pPr>
        <w:jc w:val="both"/>
        <w:rPr>
          <w:rFonts w:cs="Arial"/>
          <w:sz w:val="22"/>
          <w:szCs w:val="22"/>
          <w:u w:val="single"/>
          <w:lang w:val="sl-SI"/>
        </w:rPr>
      </w:pPr>
    </w:p>
    <w:p w14:paraId="08FF5559" w14:textId="77777777" w:rsidR="00603A7D" w:rsidRPr="00603A7D" w:rsidRDefault="00BA19FB" w:rsidP="00603A7D">
      <w:pPr>
        <w:numPr>
          <w:ilvl w:val="0"/>
          <w:numId w:val="14"/>
        </w:numPr>
        <w:tabs>
          <w:tab w:val="clear" w:pos="720"/>
          <w:tab w:val="num" w:pos="426"/>
        </w:tabs>
        <w:ind w:left="426"/>
        <w:jc w:val="both"/>
        <w:rPr>
          <w:rFonts w:cs="Arial"/>
          <w:b/>
          <w:bCs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/>
        </w:rPr>
        <w:t>»</w:t>
      </w:r>
      <w:r w:rsidR="00603A7D" w:rsidRPr="00603A7D">
        <w:rPr>
          <w:rFonts w:cs="Arial"/>
          <w:b/>
          <w:sz w:val="22"/>
          <w:szCs w:val="22"/>
          <w:lang w:val="sl-SI"/>
        </w:rPr>
        <w:t>Priprava na strokovni izpit za inšpektorja – Inšpekcijski upravni postopek z upravnim sporom</w:t>
      </w:r>
      <w:r>
        <w:rPr>
          <w:rFonts w:cs="Arial"/>
          <w:b/>
          <w:sz w:val="22"/>
          <w:szCs w:val="22"/>
          <w:lang w:val="sl-SI"/>
        </w:rPr>
        <w:t>«</w:t>
      </w:r>
    </w:p>
    <w:p w14:paraId="4679DE5F" w14:textId="77777777" w:rsidR="00167BA1" w:rsidRDefault="00167BA1" w:rsidP="00167BA1">
      <w:pPr>
        <w:jc w:val="both"/>
        <w:rPr>
          <w:rFonts w:cs="Arial"/>
          <w:sz w:val="22"/>
          <w:szCs w:val="22"/>
          <w:u w:val="single"/>
          <w:lang w:val="sl-SI"/>
        </w:rPr>
      </w:pPr>
    </w:p>
    <w:p w14:paraId="0F2187FD" w14:textId="77777777" w:rsidR="00167BA1" w:rsidRPr="00D114F5" w:rsidRDefault="00BA19FB" w:rsidP="00167BA1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  <w:r>
        <w:rPr>
          <w:rFonts w:cs="Arial"/>
          <w:b/>
          <w:bCs/>
          <w:sz w:val="22"/>
          <w:szCs w:val="22"/>
          <w:lang w:val="sl-SI" w:eastAsia="sl-SI"/>
        </w:rPr>
        <w:t>Ciljna skupina in namen</w:t>
      </w:r>
      <w:r w:rsidR="00167BA1" w:rsidRPr="00D114F5">
        <w:rPr>
          <w:rFonts w:cs="Arial"/>
          <w:b/>
          <w:bCs/>
          <w:sz w:val="22"/>
          <w:szCs w:val="22"/>
          <w:lang w:val="sl-SI" w:eastAsia="sl-SI"/>
        </w:rPr>
        <w:t>:</w:t>
      </w:r>
      <w:r w:rsidR="00167BA1" w:rsidRPr="00D114F5">
        <w:rPr>
          <w:rFonts w:cs="Arial"/>
          <w:bCs/>
          <w:sz w:val="22"/>
          <w:szCs w:val="22"/>
          <w:lang w:val="sl-SI" w:eastAsia="sl-SI"/>
        </w:rPr>
        <w:t xml:space="preserve"> </w:t>
      </w:r>
      <w:r>
        <w:rPr>
          <w:rFonts w:cs="Arial"/>
          <w:bCs/>
          <w:sz w:val="22"/>
          <w:szCs w:val="22"/>
          <w:lang w:val="sl-SI" w:eastAsia="sl-SI"/>
        </w:rPr>
        <w:t xml:space="preserve">usposabljanje je namenjeno </w:t>
      </w:r>
      <w:r w:rsidR="006A5344" w:rsidRPr="008A55D9">
        <w:rPr>
          <w:rFonts w:cs="Arial"/>
          <w:sz w:val="22"/>
          <w:szCs w:val="22"/>
          <w:lang w:val="sl-SI"/>
        </w:rPr>
        <w:t xml:space="preserve">osebam, ki nameravajo opravljati </w:t>
      </w:r>
      <w:r w:rsidR="00603A7D">
        <w:rPr>
          <w:rFonts w:cs="Arial"/>
          <w:sz w:val="22"/>
          <w:szCs w:val="22"/>
          <w:lang w:val="sl-SI"/>
        </w:rPr>
        <w:t>strokovni izpit za inšpektorja</w:t>
      </w:r>
      <w:r w:rsidR="00167BA1" w:rsidRPr="00D114F5">
        <w:rPr>
          <w:rFonts w:cs="Arial"/>
          <w:bCs/>
          <w:sz w:val="22"/>
          <w:szCs w:val="22"/>
          <w:lang w:val="sl-SI" w:eastAsia="sl-SI"/>
        </w:rPr>
        <w:t xml:space="preserve">. </w:t>
      </w:r>
    </w:p>
    <w:p w14:paraId="068BAD2C" w14:textId="77777777" w:rsidR="005D42CD" w:rsidRDefault="005D42CD" w:rsidP="005D42CD">
      <w:pPr>
        <w:spacing w:line="240" w:lineRule="auto"/>
        <w:jc w:val="both"/>
        <w:rPr>
          <w:rFonts w:cs="Arial"/>
          <w:b/>
          <w:bCs/>
          <w:sz w:val="22"/>
          <w:szCs w:val="22"/>
          <w:lang w:val="sl-SI" w:eastAsia="sl-SI"/>
        </w:rPr>
      </w:pPr>
    </w:p>
    <w:p w14:paraId="19C52C6F" w14:textId="77777777" w:rsidR="005D42CD" w:rsidRPr="00447239" w:rsidRDefault="005D42CD" w:rsidP="005D42CD">
      <w:pPr>
        <w:jc w:val="both"/>
        <w:rPr>
          <w:sz w:val="22"/>
          <w:szCs w:val="22"/>
          <w:lang w:val="sl-SI"/>
        </w:rPr>
      </w:pPr>
      <w:r w:rsidRPr="00447239">
        <w:rPr>
          <w:b/>
          <w:sz w:val="22"/>
          <w:szCs w:val="22"/>
          <w:lang w:val="sl-SI"/>
        </w:rPr>
        <w:t>Trajanje:</w:t>
      </w:r>
      <w:r w:rsidRPr="00447239">
        <w:rPr>
          <w:sz w:val="22"/>
          <w:szCs w:val="22"/>
          <w:lang w:val="sl-SI"/>
        </w:rPr>
        <w:t xml:space="preserve"> </w:t>
      </w:r>
    </w:p>
    <w:p w14:paraId="3C464D01" w14:textId="72E0354D" w:rsidR="005D42CD" w:rsidRPr="00F16FC2" w:rsidRDefault="005D42CD" w:rsidP="005D42CD">
      <w:pPr>
        <w:pStyle w:val="Odstavekseznama"/>
        <w:numPr>
          <w:ilvl w:val="0"/>
          <w:numId w:val="18"/>
        </w:numPr>
        <w:jc w:val="both"/>
        <w:rPr>
          <w:color w:val="000000" w:themeColor="text1"/>
          <w:sz w:val="22"/>
          <w:szCs w:val="22"/>
          <w:lang w:val="sl-SI"/>
        </w:rPr>
      </w:pPr>
      <w:r w:rsidRPr="00F16FC2">
        <w:rPr>
          <w:color w:val="000000" w:themeColor="text1"/>
          <w:sz w:val="22"/>
          <w:szCs w:val="22"/>
          <w:lang w:val="sl-SI"/>
        </w:rPr>
        <w:t xml:space="preserve">izvedba v živo: </w:t>
      </w:r>
      <w:r w:rsidR="00F16FC2">
        <w:rPr>
          <w:color w:val="000000" w:themeColor="text1"/>
          <w:sz w:val="22"/>
          <w:szCs w:val="22"/>
          <w:lang w:val="sl-SI"/>
        </w:rPr>
        <w:t>7</w:t>
      </w:r>
      <w:r w:rsidRPr="00F16FC2">
        <w:rPr>
          <w:color w:val="000000" w:themeColor="text1"/>
          <w:sz w:val="22"/>
          <w:szCs w:val="22"/>
          <w:lang w:val="sl-SI"/>
        </w:rPr>
        <w:t xml:space="preserve"> pedagoških ur</w:t>
      </w:r>
    </w:p>
    <w:p w14:paraId="2CB08814" w14:textId="597F47B8" w:rsidR="005D42CD" w:rsidRPr="00F16FC2" w:rsidRDefault="005D42CD" w:rsidP="00670AA1">
      <w:pPr>
        <w:pStyle w:val="Odstavekseznama"/>
        <w:numPr>
          <w:ilvl w:val="0"/>
          <w:numId w:val="18"/>
        </w:numPr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 w:rsidRPr="00F16FC2">
        <w:rPr>
          <w:color w:val="000000" w:themeColor="text1"/>
          <w:sz w:val="22"/>
          <w:szCs w:val="22"/>
          <w:lang w:val="sl-SI"/>
        </w:rPr>
        <w:t>izvedba na daljavo:</w:t>
      </w:r>
      <w:r w:rsidRPr="00F16FC2">
        <w:rPr>
          <w:rFonts w:cs="Arial"/>
          <w:sz w:val="22"/>
          <w:szCs w:val="22"/>
          <w:lang w:val="sl-SI"/>
        </w:rPr>
        <w:t xml:space="preserve"> </w:t>
      </w:r>
      <w:r w:rsidR="00F16FC2">
        <w:rPr>
          <w:rFonts w:cs="Arial"/>
          <w:sz w:val="22"/>
          <w:szCs w:val="22"/>
          <w:lang w:val="sl-SI"/>
        </w:rPr>
        <w:t>7</w:t>
      </w:r>
      <w:r w:rsidRPr="00F16FC2">
        <w:rPr>
          <w:rFonts w:cs="Arial"/>
          <w:sz w:val="22"/>
          <w:szCs w:val="22"/>
          <w:lang w:val="sl-SI"/>
        </w:rPr>
        <w:t xml:space="preserve"> pedagoških ur </w:t>
      </w:r>
    </w:p>
    <w:p w14:paraId="159FE7A7" w14:textId="77777777" w:rsidR="00854165" w:rsidRPr="00854165" w:rsidRDefault="00854165" w:rsidP="00854165">
      <w:pPr>
        <w:spacing w:line="240" w:lineRule="auto"/>
        <w:ind w:left="360"/>
        <w:jc w:val="both"/>
        <w:rPr>
          <w:rFonts w:cs="Arial"/>
          <w:bCs/>
          <w:sz w:val="22"/>
          <w:szCs w:val="22"/>
          <w:lang w:val="sl-SI" w:eastAsia="sl-SI"/>
        </w:rPr>
      </w:pPr>
    </w:p>
    <w:p w14:paraId="5A0CF82C" w14:textId="77777777" w:rsidR="00167BA1" w:rsidRPr="00D114F5" w:rsidRDefault="00ED61B1" w:rsidP="00167BA1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  <w:r>
        <w:rPr>
          <w:rFonts w:cs="Arial"/>
          <w:b/>
          <w:bCs/>
          <w:sz w:val="22"/>
          <w:szCs w:val="22"/>
          <w:lang w:val="sl-SI" w:eastAsia="sl-SI"/>
        </w:rPr>
        <w:t>Cilj</w:t>
      </w:r>
      <w:r w:rsidR="00167BA1" w:rsidRPr="00D114F5">
        <w:rPr>
          <w:rFonts w:cs="Arial"/>
          <w:b/>
          <w:bCs/>
          <w:sz w:val="22"/>
          <w:szCs w:val="22"/>
          <w:lang w:val="sl-SI" w:eastAsia="sl-SI"/>
        </w:rPr>
        <w:t>:</w:t>
      </w:r>
      <w:r w:rsidR="00167BA1" w:rsidRPr="00D114F5">
        <w:rPr>
          <w:rFonts w:cs="Arial"/>
          <w:bCs/>
          <w:sz w:val="22"/>
          <w:szCs w:val="22"/>
          <w:lang w:val="sl-SI" w:eastAsia="sl-SI"/>
        </w:rPr>
        <w:t xml:space="preserve"> </w:t>
      </w:r>
      <w:r w:rsidR="00603A7D" w:rsidRPr="00603A7D">
        <w:rPr>
          <w:rFonts w:cs="Arial"/>
          <w:sz w:val="22"/>
          <w:szCs w:val="22"/>
          <w:lang w:val="sl-SI"/>
        </w:rPr>
        <w:t>pripraviti kandidate za uspešno opravljanje strokovnega izpita za inšpektorja</w:t>
      </w:r>
      <w:r w:rsidR="00167BA1" w:rsidRPr="00D114F5">
        <w:rPr>
          <w:rFonts w:cs="Arial"/>
          <w:bCs/>
          <w:sz w:val="22"/>
          <w:szCs w:val="22"/>
          <w:lang w:val="sl-SI" w:eastAsia="sl-SI"/>
        </w:rPr>
        <w:t>.</w:t>
      </w:r>
    </w:p>
    <w:p w14:paraId="3E998CD2" w14:textId="77777777" w:rsidR="00167BA1" w:rsidRPr="00D114F5" w:rsidRDefault="00167BA1" w:rsidP="00167BA1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</w:p>
    <w:p w14:paraId="23BC3027" w14:textId="77777777" w:rsidR="00603A7D" w:rsidRPr="00603A7D" w:rsidRDefault="00167BA1" w:rsidP="00603A7D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  <w:r w:rsidRPr="00D114F5">
        <w:rPr>
          <w:rFonts w:cs="Arial"/>
          <w:b/>
          <w:bCs/>
          <w:sz w:val="22"/>
          <w:szCs w:val="22"/>
          <w:lang w:val="sl-SI" w:eastAsia="sl-SI"/>
        </w:rPr>
        <w:t>Vsebina:</w:t>
      </w:r>
      <w:r w:rsidR="00603A7D">
        <w:rPr>
          <w:rFonts w:cs="Arial"/>
          <w:bCs/>
          <w:sz w:val="22"/>
          <w:szCs w:val="22"/>
          <w:lang w:val="sl-SI" w:eastAsia="sl-SI"/>
        </w:rPr>
        <w:t xml:space="preserve"> z</w:t>
      </w:r>
      <w:r w:rsidR="00603A7D" w:rsidRPr="00603A7D">
        <w:rPr>
          <w:rFonts w:cs="Arial"/>
          <w:sz w:val="22"/>
          <w:szCs w:val="22"/>
          <w:lang w:val="sl-SI"/>
        </w:rPr>
        <w:t xml:space="preserve">a določitev vsebin tega seminarja se uporabljata uredba, ki ureja izobrazbo in strokovni izpit za vodenje in odločanje v upravnem postopku za izpit druge stopnje, in zakon, ki ureja inšpekcijski nadzor. </w:t>
      </w:r>
    </w:p>
    <w:p w14:paraId="0590162C" w14:textId="77777777" w:rsidR="00603A7D" w:rsidRPr="00603A7D" w:rsidRDefault="00603A7D" w:rsidP="00603A7D">
      <w:pPr>
        <w:autoSpaceDE w:val="0"/>
        <w:autoSpaceDN w:val="0"/>
        <w:adjustRightInd w:val="0"/>
        <w:rPr>
          <w:rFonts w:cs="Arial"/>
          <w:sz w:val="22"/>
          <w:szCs w:val="22"/>
          <w:lang w:val="sl-SI"/>
        </w:rPr>
      </w:pPr>
    </w:p>
    <w:p w14:paraId="03AF4CD6" w14:textId="77777777" w:rsidR="00603A7D" w:rsidRPr="00603A7D" w:rsidRDefault="00603A7D" w:rsidP="00603A7D">
      <w:pPr>
        <w:autoSpaceDE w:val="0"/>
        <w:autoSpaceDN w:val="0"/>
        <w:adjustRightInd w:val="0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Podrobnejše vsebine vključujejo: </w:t>
      </w:r>
    </w:p>
    <w:p w14:paraId="77235FB7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opredelitev upravnega postopka ter temeljna načela upravnega postopka in inšpekcijskega nadzora; </w:t>
      </w:r>
    </w:p>
    <w:p w14:paraId="231BF59B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predmet in obseg inšpekcijskega nadzora ter uporaba predpisov v inšpekcijskem upravnem postopku; </w:t>
      </w:r>
    </w:p>
    <w:p w14:paraId="02A9F42F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stvarna in krajevna pristojnost organa ter posebna pravila o pristojnosti po zakonu, ki ureja splošni upravni postopek, ter organizacija in koordinacija delovanja inšpekcij na državni ravni in v organih samoupravnih lokalnih skupnosti; </w:t>
      </w:r>
    </w:p>
    <w:p w14:paraId="4D095D61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pristojnost uradne osebe in njena izločitev ter pogoji, s poudarkom na posebnih pogojih, omejitvah, dolžnostih, odgovornostih, položaju in pooblastilih inšpektorjev in drugih uradnih oseb v inšpekcijskem upravnem postopku ter vlogi glavnega inšpektorja; </w:t>
      </w:r>
    </w:p>
    <w:p w14:paraId="7B5035D1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lastRenderedPageBreak/>
        <w:t xml:space="preserve">stranka oziroma zavezanec in zastopanje ter status prijaviteljev v upravnem in posebej inšpekcijskem upravnem postopku; </w:t>
      </w:r>
    </w:p>
    <w:p w14:paraId="4F2D9321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jezik in občevanje udeležencev postopka (vloge, vabila, zapisniki, obveščanje in pregled spisa) ter vročanje na splošno in s posebnostmi po zakonu, ki ureja inšpekcijski nadzor; </w:t>
      </w:r>
    </w:p>
    <w:p w14:paraId="22722ABD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vrste rokov, njihovo štetje in posebnosti v inšpekcijskem upravnem postopku ter naroki in vrnitev v prejšnje stanje; </w:t>
      </w:r>
    </w:p>
    <w:p w14:paraId="10DE4EA8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vzdrževanje reda v postopku in sodelovanje policije v inšpekcijskem upravnem postopku; </w:t>
      </w:r>
    </w:p>
    <w:p w14:paraId="3B7C4D23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stroški upravnega postopka po določbah zakona, ki ureja splošni upravni postopek, in zakona, ki ureja inšpekcijski nadzor; </w:t>
      </w:r>
    </w:p>
    <w:p w14:paraId="2AA803D8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postopek na prvi stopnji (začetek postopka, razpolaganja z zahtevki oziroma postopki, ugotovitveni in dokazni postopek), s poudarkom na posebnostih opravljanja nalog inšpekcijskega nadzora, izdaje in vročitve inšpekcijskega zapisnika ter vstopa in pregleda prostorov zavezanca; </w:t>
      </w:r>
    </w:p>
    <w:p w14:paraId="0AA83DEE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izrek opozorila in ustavitev inšpekcijskega upravnega postopka ter drugi preventivni ukrepi inšpektorjev; </w:t>
      </w:r>
    </w:p>
    <w:p w14:paraId="735C795F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odločba in sklep po zakonu, ki ureja splošni upravni postopek, ter druge oblike določitve rednih, posebnih in drugih ukrepov ali zaključka inšpekcijskega upravnega postopka; </w:t>
      </w:r>
    </w:p>
    <w:p w14:paraId="3DA92E45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pritožba in izredna pravna sredstva po določbah zakona, ki ureja splošni upravni postopek, s posebnostmi po zakonu, ki ureja inšpekcijski nadzor; </w:t>
      </w:r>
    </w:p>
    <w:p w14:paraId="1E60D12E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načela izvršbe, izvršilni akti, vrste in načini prisilitve, pristojni organi in pravno varstvo v izvršilnem postopku v upravnih zadevah; </w:t>
      </w:r>
    </w:p>
    <w:p w14:paraId="03458976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>nadzor nad izvajanjem splošnega in inšpekcijskega upravnega postopka in odškodninska odgovornost države in samoupravne lokalne skupnosti glede inšpekcijskega nadzora;</w:t>
      </w:r>
    </w:p>
    <w:p w14:paraId="1DB72CBD" w14:textId="77777777" w:rsidR="00ED61B1" w:rsidRPr="00603A7D" w:rsidRDefault="00603A7D" w:rsidP="00603A7D">
      <w:pPr>
        <w:pStyle w:val="Odstavekseznama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>sodno varstvo v upravnih in posebej inšpekcijskih upravnih zadevah s poudarkom na upravnem sporu (pristojnost, stranke, obseg presoje, tek postopka, pravna sredstva).</w:t>
      </w:r>
    </w:p>
    <w:p w14:paraId="173C2356" w14:textId="77777777" w:rsidR="00584844" w:rsidRDefault="00584844" w:rsidP="00167BA1">
      <w:pPr>
        <w:spacing w:line="240" w:lineRule="auto"/>
        <w:jc w:val="both"/>
        <w:rPr>
          <w:rFonts w:cs="Arial"/>
          <w:sz w:val="22"/>
          <w:szCs w:val="22"/>
          <w:u w:val="single"/>
          <w:lang w:val="sl-SI"/>
        </w:rPr>
      </w:pPr>
    </w:p>
    <w:p w14:paraId="168E3883" w14:textId="77777777" w:rsidR="00252D68" w:rsidRPr="005672D3" w:rsidRDefault="00891723" w:rsidP="00252D68">
      <w:pPr>
        <w:jc w:val="both"/>
        <w:rPr>
          <w:rFonts w:cs="Arial"/>
          <w:sz w:val="22"/>
          <w:szCs w:val="22"/>
          <w:lang w:val="sl-SI"/>
        </w:rPr>
      </w:pPr>
      <w:r w:rsidRPr="00891723">
        <w:rPr>
          <w:rFonts w:cs="Arial"/>
          <w:b/>
          <w:sz w:val="22"/>
          <w:szCs w:val="22"/>
          <w:lang w:val="sl-SI"/>
        </w:rPr>
        <w:t>Oblike dela</w:t>
      </w:r>
      <w:r w:rsidR="007F07BA">
        <w:rPr>
          <w:rFonts w:cs="Arial"/>
          <w:b/>
          <w:sz w:val="22"/>
          <w:szCs w:val="22"/>
          <w:lang w:val="sl-SI"/>
        </w:rPr>
        <w:t xml:space="preserve"> in učne metode</w:t>
      </w:r>
      <w:r>
        <w:rPr>
          <w:rFonts w:cs="Arial"/>
          <w:b/>
          <w:sz w:val="22"/>
          <w:szCs w:val="22"/>
          <w:lang w:val="sl-SI"/>
        </w:rPr>
        <w:t>:</w:t>
      </w:r>
      <w:r w:rsidRPr="00891723">
        <w:rPr>
          <w:rFonts w:cs="Arial"/>
          <w:sz w:val="22"/>
          <w:szCs w:val="22"/>
          <w:lang w:val="sl-SI"/>
        </w:rPr>
        <w:t xml:space="preserve"> </w:t>
      </w:r>
      <w:r w:rsidR="00252D68">
        <w:rPr>
          <w:rFonts w:cs="Arial"/>
          <w:sz w:val="22"/>
          <w:szCs w:val="22"/>
          <w:lang w:val="sl-SI"/>
        </w:rPr>
        <w:t>u</w:t>
      </w:r>
      <w:r w:rsidR="00252D68">
        <w:rPr>
          <w:rFonts w:cs="Arial"/>
          <w:sz w:val="22"/>
          <w:szCs w:val="22"/>
          <w:lang w:val="sl-SI" w:eastAsia="sl-SI"/>
        </w:rPr>
        <w:t xml:space="preserve">sposabljanje poteka v obliki </w:t>
      </w:r>
      <w:r w:rsidR="00252D68" w:rsidRPr="006E4401">
        <w:rPr>
          <w:rFonts w:cs="Arial"/>
          <w:b/>
          <w:bCs/>
          <w:sz w:val="22"/>
          <w:szCs w:val="22"/>
          <w:lang w:val="sl-SI" w:eastAsia="sl-SI"/>
        </w:rPr>
        <w:t>delavnice</w:t>
      </w:r>
      <w:r w:rsidR="00252D68">
        <w:rPr>
          <w:rFonts w:cs="Arial"/>
          <w:b/>
          <w:bCs/>
          <w:sz w:val="22"/>
          <w:szCs w:val="22"/>
          <w:lang w:val="sl-SI" w:eastAsia="sl-SI"/>
        </w:rPr>
        <w:t xml:space="preserve"> v živo ali na daljavo</w:t>
      </w:r>
      <w:r w:rsidR="00252D68">
        <w:rPr>
          <w:rFonts w:cs="Arial"/>
          <w:sz w:val="22"/>
          <w:szCs w:val="22"/>
          <w:lang w:val="sl-SI" w:eastAsia="sl-SI"/>
        </w:rPr>
        <w:t xml:space="preserve"> (</w:t>
      </w:r>
      <w:r w:rsidR="00252D68" w:rsidRPr="005672D3">
        <w:rPr>
          <w:rFonts w:cs="Arial"/>
          <w:sz w:val="22"/>
          <w:szCs w:val="22"/>
          <w:lang w:val="sl-SI" w:eastAsia="sl-SI"/>
        </w:rPr>
        <w:t>glede na potrebe in pogoje naročnika</w:t>
      </w:r>
      <w:r w:rsidR="00252D68">
        <w:rPr>
          <w:rFonts w:cs="Arial"/>
          <w:sz w:val="22"/>
          <w:szCs w:val="22"/>
          <w:lang w:val="sl-SI" w:eastAsia="sl-SI"/>
        </w:rPr>
        <w:t xml:space="preserve">). </w:t>
      </w:r>
      <w:r w:rsidR="00252D68" w:rsidRPr="005672D3">
        <w:rPr>
          <w:rFonts w:cs="Arial"/>
          <w:sz w:val="22"/>
          <w:szCs w:val="22"/>
          <w:lang w:val="sl-SI"/>
        </w:rPr>
        <w:t xml:space="preserve">V obeh primerih izvajalec udeležence aktivno vključuje v usposabljanje (npr. primeri iz prakse, vprašanja in odgovori, reševanje problemov, diskusija). Izvajalec lahko v usposabljanje vključi tudi dejavnosti na daljavo pred izvedbo ali po njej (npr. vprašalnik, uporabne spletne povezave ali drugo gradivo). </w:t>
      </w:r>
    </w:p>
    <w:p w14:paraId="691ABE86" w14:textId="77777777" w:rsidR="00252D68" w:rsidRPr="005672D3" w:rsidRDefault="00252D68" w:rsidP="00252D68">
      <w:pPr>
        <w:jc w:val="both"/>
        <w:rPr>
          <w:rFonts w:cs="Arial"/>
          <w:sz w:val="22"/>
          <w:szCs w:val="22"/>
          <w:lang w:val="sl-SI"/>
        </w:rPr>
      </w:pPr>
    </w:p>
    <w:p w14:paraId="420C0437" w14:textId="77777777" w:rsidR="00252D68" w:rsidRDefault="00252D68" w:rsidP="00252D68">
      <w:pPr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Izvajalec v izvedbo usposabljanja vključi tudi delo na daljavo pred izvedbo delavnice ali po njej (pripravljeno e-gradivo Upravne akademije).</w:t>
      </w:r>
    </w:p>
    <w:p w14:paraId="620A98EE" w14:textId="77777777" w:rsidR="00252D68" w:rsidRPr="006E4401" w:rsidRDefault="00252D68" w:rsidP="00252D68">
      <w:pPr>
        <w:ind w:left="708"/>
        <w:jc w:val="both"/>
        <w:rPr>
          <w:rFonts w:cs="Arial"/>
          <w:sz w:val="22"/>
          <w:szCs w:val="22"/>
          <w:lang w:val="sl-SI"/>
        </w:rPr>
      </w:pPr>
    </w:p>
    <w:p w14:paraId="79244818" w14:textId="4B99D254" w:rsidR="00891723" w:rsidRDefault="00252D68" w:rsidP="00252D68">
      <w:pPr>
        <w:jc w:val="both"/>
        <w:rPr>
          <w:rStyle w:val="Hiperpovezava"/>
          <w:rFonts w:cs="Arial"/>
          <w:sz w:val="22"/>
          <w:szCs w:val="22"/>
          <w:u w:val="none"/>
          <w:lang w:val="sl-SI"/>
        </w:rPr>
      </w:pPr>
      <w:r>
        <w:rPr>
          <w:sz w:val="22"/>
          <w:szCs w:val="22"/>
          <w:lang w:val="sl-SI"/>
        </w:rPr>
        <w:t>Usposabljanje mora p</w:t>
      </w:r>
      <w:r w:rsidRPr="006E7B6F">
        <w:rPr>
          <w:sz w:val="22"/>
          <w:szCs w:val="22"/>
          <w:lang w:val="sl-SI"/>
        </w:rPr>
        <w:t xml:space="preserve">otekati v skladu z navodili </w:t>
      </w:r>
      <w:r w:rsidRPr="0012689F">
        <w:rPr>
          <w:sz w:val="22"/>
          <w:szCs w:val="22"/>
          <w:lang w:val="sl-SI"/>
        </w:rPr>
        <w:t>in didaktičnimi smernicami</w:t>
      </w:r>
      <w:r>
        <w:rPr>
          <w:sz w:val="22"/>
          <w:szCs w:val="22"/>
          <w:lang w:val="sl-SI"/>
        </w:rPr>
        <w:t xml:space="preserve"> </w:t>
      </w:r>
      <w:r w:rsidRPr="006E7B6F">
        <w:rPr>
          <w:sz w:val="22"/>
          <w:szCs w:val="22"/>
          <w:lang w:val="sl-SI"/>
        </w:rPr>
        <w:t>za izvajalce usposabljanj na Upravni akademiji, objavljenimi na spletni strani Upravne akademije</w:t>
      </w:r>
      <w:r w:rsidRPr="00594462">
        <w:rPr>
          <w:sz w:val="22"/>
          <w:szCs w:val="22"/>
          <w:lang w:val="sl-SI"/>
        </w:rPr>
        <w:t xml:space="preserve">: </w:t>
      </w:r>
      <w:hyperlink r:id="rId8" w:history="1">
        <w:r w:rsidRPr="00C35714">
          <w:rPr>
            <w:rStyle w:val="Hiperpovezava"/>
            <w:rFonts w:cs="Arial"/>
            <w:sz w:val="22"/>
            <w:szCs w:val="22"/>
            <w:lang w:val="sl-SI"/>
          </w:rPr>
          <w:t>https://ua.gov.si/o-nas/za-izvajalce-usposabljanj/</w:t>
        </w:r>
      </w:hyperlink>
    </w:p>
    <w:p w14:paraId="7FEEC736" w14:textId="0BC35CC4" w:rsidR="008D1DB8" w:rsidRDefault="008D1DB8" w:rsidP="008D1DB8">
      <w:pPr>
        <w:jc w:val="both"/>
        <w:rPr>
          <w:rFonts w:cs="Arial"/>
          <w:sz w:val="22"/>
          <w:szCs w:val="22"/>
          <w:u w:val="single"/>
          <w:lang w:val="sl-SI"/>
        </w:rPr>
      </w:pPr>
    </w:p>
    <w:p w14:paraId="60CA89B1" w14:textId="77777777" w:rsidR="005D42CD" w:rsidRPr="00D114F5" w:rsidRDefault="005D42CD" w:rsidP="008D1DB8">
      <w:pPr>
        <w:jc w:val="both"/>
        <w:rPr>
          <w:rFonts w:cs="Arial"/>
          <w:sz w:val="22"/>
          <w:szCs w:val="22"/>
          <w:u w:val="single"/>
          <w:lang w:val="sl-SI"/>
        </w:rPr>
      </w:pPr>
    </w:p>
    <w:p w14:paraId="065D649F" w14:textId="77777777" w:rsidR="00603A7D" w:rsidRPr="00603A7D" w:rsidRDefault="00BA19FB" w:rsidP="00603A7D">
      <w:pPr>
        <w:numPr>
          <w:ilvl w:val="0"/>
          <w:numId w:val="14"/>
        </w:numPr>
        <w:tabs>
          <w:tab w:val="clear" w:pos="720"/>
          <w:tab w:val="num" w:pos="426"/>
        </w:tabs>
        <w:spacing w:line="260" w:lineRule="exact"/>
        <w:ind w:left="426"/>
        <w:jc w:val="both"/>
        <w:rPr>
          <w:rFonts w:cs="Arial"/>
          <w:b/>
          <w:bCs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/>
        </w:rPr>
        <w:t>»</w:t>
      </w:r>
      <w:r w:rsidR="00603A7D" w:rsidRPr="00603A7D">
        <w:rPr>
          <w:rFonts w:cs="Arial"/>
          <w:b/>
          <w:sz w:val="22"/>
          <w:szCs w:val="22"/>
          <w:lang w:val="sl-SI"/>
        </w:rPr>
        <w:t>Priprava na strokovni izpit za inšpektorja – Inšpekcijski prekrškovni postopek s sodnim nadzorom</w:t>
      </w:r>
      <w:r>
        <w:rPr>
          <w:rFonts w:cs="Arial"/>
          <w:b/>
          <w:sz w:val="22"/>
          <w:szCs w:val="22"/>
          <w:lang w:val="sl-SI"/>
        </w:rPr>
        <w:t>«</w:t>
      </w:r>
    </w:p>
    <w:p w14:paraId="47E9E0EF" w14:textId="77777777" w:rsidR="00167BA1" w:rsidRPr="00603A7D" w:rsidRDefault="00167BA1" w:rsidP="00167BA1">
      <w:pPr>
        <w:pStyle w:val="Navadensple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719E24" w14:textId="77777777" w:rsidR="005D42CD" w:rsidRPr="00D114F5" w:rsidRDefault="005D42CD" w:rsidP="005D42CD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  <w:r>
        <w:rPr>
          <w:rFonts w:cs="Arial"/>
          <w:b/>
          <w:bCs/>
          <w:sz w:val="22"/>
          <w:szCs w:val="22"/>
          <w:lang w:val="sl-SI" w:eastAsia="sl-SI"/>
        </w:rPr>
        <w:t>Ciljna skupina in namen</w:t>
      </w:r>
      <w:r w:rsidRPr="00D114F5">
        <w:rPr>
          <w:rFonts w:cs="Arial"/>
          <w:b/>
          <w:bCs/>
          <w:sz w:val="22"/>
          <w:szCs w:val="22"/>
          <w:lang w:val="sl-SI" w:eastAsia="sl-SI"/>
        </w:rPr>
        <w:t>:</w:t>
      </w:r>
      <w:r w:rsidRPr="00D114F5">
        <w:rPr>
          <w:rFonts w:cs="Arial"/>
          <w:bCs/>
          <w:sz w:val="22"/>
          <w:szCs w:val="22"/>
          <w:lang w:val="sl-SI" w:eastAsia="sl-SI"/>
        </w:rPr>
        <w:t xml:space="preserve"> </w:t>
      </w:r>
      <w:r>
        <w:rPr>
          <w:rFonts w:cs="Arial"/>
          <w:bCs/>
          <w:sz w:val="22"/>
          <w:szCs w:val="22"/>
          <w:lang w:val="sl-SI" w:eastAsia="sl-SI"/>
        </w:rPr>
        <w:t xml:space="preserve">usposabljanje je namenjeno </w:t>
      </w:r>
      <w:r w:rsidRPr="008A55D9">
        <w:rPr>
          <w:rFonts w:cs="Arial"/>
          <w:sz w:val="22"/>
          <w:szCs w:val="22"/>
          <w:lang w:val="sl-SI"/>
        </w:rPr>
        <w:t xml:space="preserve">osebam, ki nameravajo opravljati </w:t>
      </w:r>
      <w:r>
        <w:rPr>
          <w:rFonts w:cs="Arial"/>
          <w:sz w:val="22"/>
          <w:szCs w:val="22"/>
          <w:lang w:val="sl-SI"/>
        </w:rPr>
        <w:t>strokovni izpit za inšpektorja</w:t>
      </w:r>
      <w:r w:rsidRPr="00D114F5">
        <w:rPr>
          <w:rFonts w:cs="Arial"/>
          <w:bCs/>
          <w:sz w:val="22"/>
          <w:szCs w:val="22"/>
          <w:lang w:val="sl-SI" w:eastAsia="sl-SI"/>
        </w:rPr>
        <w:t xml:space="preserve">. </w:t>
      </w:r>
    </w:p>
    <w:p w14:paraId="165EF0E8" w14:textId="77777777" w:rsidR="005D42CD" w:rsidRDefault="005D42CD" w:rsidP="00167BA1">
      <w:pPr>
        <w:spacing w:line="240" w:lineRule="auto"/>
        <w:rPr>
          <w:rFonts w:cs="Arial"/>
          <w:b/>
          <w:sz w:val="22"/>
          <w:szCs w:val="22"/>
          <w:lang w:val="sl-SI" w:eastAsia="sl-SI"/>
        </w:rPr>
      </w:pPr>
    </w:p>
    <w:p w14:paraId="18C2DC20" w14:textId="77777777" w:rsidR="005D42CD" w:rsidRPr="00447239" w:rsidRDefault="005D42CD" w:rsidP="005D42CD">
      <w:pPr>
        <w:jc w:val="both"/>
        <w:rPr>
          <w:sz w:val="22"/>
          <w:szCs w:val="22"/>
          <w:lang w:val="sl-SI"/>
        </w:rPr>
      </w:pPr>
      <w:r w:rsidRPr="00447239">
        <w:rPr>
          <w:b/>
          <w:sz w:val="22"/>
          <w:szCs w:val="22"/>
          <w:lang w:val="sl-SI"/>
        </w:rPr>
        <w:t>Trajanje:</w:t>
      </w:r>
      <w:r w:rsidRPr="00447239">
        <w:rPr>
          <w:sz w:val="22"/>
          <w:szCs w:val="22"/>
          <w:lang w:val="sl-SI"/>
        </w:rPr>
        <w:t xml:space="preserve"> </w:t>
      </w:r>
    </w:p>
    <w:p w14:paraId="06837D63" w14:textId="312084C0" w:rsidR="005D42CD" w:rsidRPr="00F16FC2" w:rsidRDefault="005D42CD" w:rsidP="005D42CD">
      <w:pPr>
        <w:pStyle w:val="Odstavekseznama"/>
        <w:numPr>
          <w:ilvl w:val="0"/>
          <w:numId w:val="18"/>
        </w:numPr>
        <w:jc w:val="both"/>
        <w:rPr>
          <w:color w:val="000000" w:themeColor="text1"/>
          <w:sz w:val="22"/>
          <w:szCs w:val="22"/>
          <w:lang w:val="sl-SI"/>
        </w:rPr>
      </w:pPr>
      <w:r w:rsidRPr="00F16FC2">
        <w:rPr>
          <w:color w:val="000000" w:themeColor="text1"/>
          <w:sz w:val="22"/>
          <w:szCs w:val="22"/>
          <w:lang w:val="sl-SI"/>
        </w:rPr>
        <w:t xml:space="preserve">izvedba v živo: </w:t>
      </w:r>
      <w:r w:rsidR="00F16FC2">
        <w:rPr>
          <w:color w:val="000000" w:themeColor="text1"/>
          <w:sz w:val="22"/>
          <w:szCs w:val="22"/>
          <w:lang w:val="sl-SI"/>
        </w:rPr>
        <w:t>7</w:t>
      </w:r>
      <w:r w:rsidRPr="00F16FC2">
        <w:rPr>
          <w:color w:val="000000" w:themeColor="text1"/>
          <w:sz w:val="22"/>
          <w:szCs w:val="22"/>
          <w:lang w:val="sl-SI"/>
        </w:rPr>
        <w:t xml:space="preserve"> pedagoških ur</w:t>
      </w:r>
    </w:p>
    <w:p w14:paraId="7D6DF68F" w14:textId="37CC458A" w:rsidR="005D42CD" w:rsidRPr="00F16FC2" w:rsidRDefault="005D42CD" w:rsidP="005D42CD">
      <w:pPr>
        <w:pStyle w:val="Odstavekseznama"/>
        <w:numPr>
          <w:ilvl w:val="0"/>
          <w:numId w:val="18"/>
        </w:num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F16FC2">
        <w:rPr>
          <w:color w:val="000000" w:themeColor="text1"/>
          <w:sz w:val="22"/>
          <w:szCs w:val="22"/>
          <w:lang w:val="sl-SI"/>
        </w:rPr>
        <w:t>izvedba na daljavo:</w:t>
      </w:r>
      <w:r w:rsidRPr="00F16FC2">
        <w:rPr>
          <w:rFonts w:cs="Arial"/>
          <w:sz w:val="22"/>
          <w:szCs w:val="22"/>
          <w:lang w:val="sl-SI"/>
        </w:rPr>
        <w:t xml:space="preserve"> </w:t>
      </w:r>
      <w:r w:rsidR="00F16FC2">
        <w:rPr>
          <w:rFonts w:cs="Arial"/>
          <w:sz w:val="22"/>
          <w:szCs w:val="22"/>
          <w:lang w:val="sl-SI"/>
        </w:rPr>
        <w:t>7</w:t>
      </w:r>
      <w:r w:rsidRPr="00F16FC2">
        <w:rPr>
          <w:rFonts w:cs="Arial"/>
          <w:sz w:val="22"/>
          <w:szCs w:val="22"/>
          <w:lang w:val="sl-SI"/>
        </w:rPr>
        <w:t xml:space="preserve"> pedagoških ur </w:t>
      </w:r>
    </w:p>
    <w:p w14:paraId="2358A67D" w14:textId="77777777" w:rsidR="00603A7D" w:rsidRPr="00D114F5" w:rsidRDefault="00603A7D" w:rsidP="00603A7D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</w:p>
    <w:p w14:paraId="1AF7DF35" w14:textId="77777777" w:rsidR="00603A7D" w:rsidRPr="00D114F5" w:rsidRDefault="00603A7D" w:rsidP="00603A7D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  <w:r>
        <w:rPr>
          <w:rFonts w:cs="Arial"/>
          <w:b/>
          <w:bCs/>
          <w:sz w:val="22"/>
          <w:szCs w:val="22"/>
          <w:lang w:val="sl-SI" w:eastAsia="sl-SI"/>
        </w:rPr>
        <w:t>Cilj</w:t>
      </w:r>
      <w:r w:rsidRPr="00D114F5">
        <w:rPr>
          <w:rFonts w:cs="Arial"/>
          <w:b/>
          <w:bCs/>
          <w:sz w:val="22"/>
          <w:szCs w:val="22"/>
          <w:lang w:val="sl-SI" w:eastAsia="sl-SI"/>
        </w:rPr>
        <w:t>:</w:t>
      </w:r>
      <w:r w:rsidRPr="00D114F5">
        <w:rPr>
          <w:rFonts w:cs="Arial"/>
          <w:bCs/>
          <w:sz w:val="22"/>
          <w:szCs w:val="22"/>
          <w:lang w:val="sl-SI" w:eastAsia="sl-SI"/>
        </w:rPr>
        <w:t xml:space="preserve"> </w:t>
      </w:r>
      <w:r w:rsidRPr="00603A7D">
        <w:rPr>
          <w:rFonts w:cs="Arial"/>
          <w:sz w:val="22"/>
          <w:szCs w:val="22"/>
          <w:lang w:val="sl-SI"/>
        </w:rPr>
        <w:t>pripraviti kandidate za uspešno opravljanje strokovnega izpita za inšpektorja</w:t>
      </w:r>
      <w:r w:rsidRPr="00D114F5">
        <w:rPr>
          <w:rFonts w:cs="Arial"/>
          <w:bCs/>
          <w:sz w:val="22"/>
          <w:szCs w:val="22"/>
          <w:lang w:val="sl-SI" w:eastAsia="sl-SI"/>
        </w:rPr>
        <w:t>.</w:t>
      </w:r>
    </w:p>
    <w:p w14:paraId="323AA6E8" w14:textId="77777777" w:rsidR="00167BA1" w:rsidRPr="00D114F5" w:rsidRDefault="00167BA1" w:rsidP="00167BA1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0F21E408" w14:textId="77777777" w:rsidR="00603A7D" w:rsidRPr="00603A7D" w:rsidRDefault="00167BA1" w:rsidP="00603A7D">
      <w:pPr>
        <w:spacing w:line="240" w:lineRule="auto"/>
        <w:jc w:val="both"/>
        <w:rPr>
          <w:rFonts w:cs="Arial"/>
          <w:b/>
          <w:sz w:val="22"/>
          <w:szCs w:val="22"/>
          <w:lang w:val="sl-SI" w:eastAsia="sl-SI"/>
        </w:rPr>
      </w:pPr>
      <w:r w:rsidRPr="00D114F5">
        <w:rPr>
          <w:rFonts w:cs="Arial"/>
          <w:b/>
          <w:sz w:val="22"/>
          <w:szCs w:val="22"/>
          <w:lang w:val="sl-SI" w:eastAsia="sl-SI"/>
        </w:rPr>
        <w:t>Vsebina:</w:t>
      </w:r>
      <w:r w:rsidR="00603A7D">
        <w:rPr>
          <w:rFonts w:cs="Arial"/>
          <w:b/>
          <w:sz w:val="22"/>
          <w:szCs w:val="22"/>
          <w:lang w:val="sl-SI" w:eastAsia="sl-SI"/>
        </w:rPr>
        <w:t xml:space="preserve"> </w:t>
      </w:r>
      <w:r w:rsidR="00603A7D">
        <w:rPr>
          <w:rFonts w:cs="Arial"/>
          <w:sz w:val="22"/>
          <w:szCs w:val="22"/>
          <w:lang w:val="sl-SI"/>
        </w:rPr>
        <w:t>z</w:t>
      </w:r>
      <w:r w:rsidR="00603A7D" w:rsidRPr="00603A7D">
        <w:rPr>
          <w:rFonts w:cs="Arial"/>
          <w:sz w:val="22"/>
          <w:szCs w:val="22"/>
          <w:lang w:val="sl-SI"/>
        </w:rPr>
        <w:t xml:space="preserve">a določitev vsebin tega seminarja se uporabljata uredba, ki ureja vrsto izobrazbe, strokovno usposabljanje in preizkus znanja za vodenje in odločanje v prekrškovnem postopku za preizkus VI. ravni izobrazbe, in zakon, ki ureja inšpekcijski nadzor. </w:t>
      </w:r>
    </w:p>
    <w:p w14:paraId="2235C0E7" w14:textId="77777777" w:rsidR="00603A7D" w:rsidRPr="00603A7D" w:rsidRDefault="00603A7D" w:rsidP="00603A7D">
      <w:pPr>
        <w:autoSpaceDE w:val="0"/>
        <w:autoSpaceDN w:val="0"/>
        <w:adjustRightInd w:val="0"/>
        <w:rPr>
          <w:rFonts w:cs="Arial"/>
          <w:sz w:val="22"/>
          <w:szCs w:val="22"/>
          <w:lang w:val="sl-SI"/>
        </w:rPr>
      </w:pPr>
    </w:p>
    <w:p w14:paraId="03362807" w14:textId="77777777" w:rsidR="00603A7D" w:rsidRPr="00603A7D" w:rsidRDefault="00603A7D" w:rsidP="00603A7D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Podrobnejše vsebine vključujejo: </w:t>
      </w:r>
    </w:p>
    <w:p w14:paraId="4FAA3A4E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opredelitev in cilj prekrškovnega ukrepanja v inšpekcijskem nadzoru ter uporaba predpisov v inšpekcijskem prekrškovnem postopku; </w:t>
      </w:r>
    </w:p>
    <w:p w14:paraId="508BB128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temeljna načela prekrškovnega prava in inšpekcijskega nadzora; </w:t>
      </w:r>
    </w:p>
    <w:p w14:paraId="1A182ED0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materialna ureditev prava prekrškov (predpisovanje prekrškov in sankcij ter njegove meje in uporaba ustreznih predpisov, prekršek in odgovornost zanj, sankcije za prekršek in odvzem premoženjske koristi, pridobljene s prekrškom, zastaranje); </w:t>
      </w:r>
    </w:p>
    <w:p w14:paraId="2CC8AEE4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prekrški, določeni z zakonom, ki ureja inšpekcijski nadzor, in s predpisi na področju inšpiciranja; </w:t>
      </w:r>
    </w:p>
    <w:p w14:paraId="29EA25B0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vrste prekrškovnih postopkov; </w:t>
      </w:r>
    </w:p>
    <w:p w14:paraId="16B4A802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 xml:space="preserve">pristojnost za odločanje o prekršku (prekrškovni organi in pooblaščene uradne osebe, sodišča); </w:t>
      </w:r>
    </w:p>
    <w:p w14:paraId="2B9E0AC0" w14:textId="77777777" w:rsidR="00603A7D" w:rsidRPr="00603A7D" w:rsidRDefault="00603A7D" w:rsidP="00603A7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>tek hitrega prekrškovnega postopka in akti, izdani v hitrem prekrškovnem postopku po določbah zakona, ki ureja prekrške, in zakon</w:t>
      </w:r>
      <w:r>
        <w:rPr>
          <w:rFonts w:cs="Arial"/>
          <w:sz w:val="22"/>
          <w:szCs w:val="22"/>
          <w:lang w:val="sl-SI"/>
        </w:rPr>
        <w:t>a, ki ureja inšpekcijski nadzor</w:t>
      </w:r>
      <w:r w:rsidRPr="00603A7D">
        <w:rPr>
          <w:rFonts w:cs="Arial"/>
          <w:sz w:val="22"/>
          <w:szCs w:val="22"/>
          <w:lang w:val="sl-SI"/>
        </w:rPr>
        <w:t xml:space="preserve"> (uvedba postopka, opozorilo, pisna odločba o prekršku, plačilni nalog), ter stroški prekrškovnega postopka, postopek z zahtevo za sodno varstvo in določbe zakona, ki ureja prekrške, o rednem sodnem postopku; </w:t>
      </w:r>
    </w:p>
    <w:p w14:paraId="690F402A" w14:textId="77777777" w:rsidR="00F55579" w:rsidRDefault="00603A7D" w:rsidP="00603A7D">
      <w:pPr>
        <w:pStyle w:val="Odstavekseznama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  <w:r w:rsidRPr="00603A7D">
        <w:rPr>
          <w:rFonts w:cs="Arial"/>
          <w:sz w:val="22"/>
          <w:szCs w:val="22"/>
          <w:lang w:val="sl-SI"/>
        </w:rPr>
        <w:t>izvrševanje sankcij za prekrške in evidence prekrškovnih organov.</w:t>
      </w:r>
    </w:p>
    <w:p w14:paraId="091D71FD" w14:textId="77777777" w:rsidR="003F349B" w:rsidRDefault="003F349B" w:rsidP="003F349B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75AC705E" w14:textId="77777777" w:rsidR="00252D68" w:rsidRPr="005672D3" w:rsidRDefault="00891723" w:rsidP="00252D68">
      <w:pPr>
        <w:jc w:val="both"/>
        <w:rPr>
          <w:rFonts w:cs="Arial"/>
          <w:sz w:val="22"/>
          <w:szCs w:val="22"/>
          <w:lang w:val="sl-SI"/>
        </w:rPr>
      </w:pPr>
      <w:r w:rsidRPr="00891723">
        <w:rPr>
          <w:rFonts w:cs="Arial"/>
          <w:b/>
          <w:sz w:val="22"/>
          <w:szCs w:val="22"/>
          <w:lang w:val="sl-SI"/>
        </w:rPr>
        <w:t>Oblike dela</w:t>
      </w:r>
      <w:r w:rsidR="007F07BA">
        <w:rPr>
          <w:rFonts w:cs="Arial"/>
          <w:b/>
          <w:sz w:val="22"/>
          <w:szCs w:val="22"/>
          <w:lang w:val="sl-SI"/>
        </w:rPr>
        <w:t xml:space="preserve"> in učne metode</w:t>
      </w:r>
      <w:r w:rsidRPr="00891723">
        <w:rPr>
          <w:rFonts w:cs="Arial"/>
          <w:b/>
          <w:sz w:val="22"/>
          <w:szCs w:val="22"/>
          <w:lang w:val="sl-SI"/>
        </w:rPr>
        <w:t>:</w:t>
      </w:r>
      <w:r w:rsidRPr="00891723">
        <w:rPr>
          <w:rFonts w:cs="Arial"/>
          <w:sz w:val="22"/>
          <w:szCs w:val="22"/>
          <w:lang w:val="sl-SI"/>
        </w:rPr>
        <w:t xml:space="preserve"> </w:t>
      </w:r>
      <w:r w:rsidR="00252D68">
        <w:rPr>
          <w:rFonts w:cs="Arial"/>
          <w:sz w:val="22"/>
          <w:szCs w:val="22"/>
          <w:lang w:val="sl-SI"/>
        </w:rPr>
        <w:t>u</w:t>
      </w:r>
      <w:r w:rsidR="00252D68">
        <w:rPr>
          <w:rFonts w:cs="Arial"/>
          <w:sz w:val="22"/>
          <w:szCs w:val="22"/>
          <w:lang w:val="sl-SI" w:eastAsia="sl-SI"/>
        </w:rPr>
        <w:t xml:space="preserve">sposabljanje poteka v obliki </w:t>
      </w:r>
      <w:r w:rsidR="00252D68" w:rsidRPr="006E4401">
        <w:rPr>
          <w:rFonts w:cs="Arial"/>
          <w:b/>
          <w:bCs/>
          <w:sz w:val="22"/>
          <w:szCs w:val="22"/>
          <w:lang w:val="sl-SI" w:eastAsia="sl-SI"/>
        </w:rPr>
        <w:t>delavnice</w:t>
      </w:r>
      <w:r w:rsidR="00252D68">
        <w:rPr>
          <w:rFonts w:cs="Arial"/>
          <w:b/>
          <w:bCs/>
          <w:sz w:val="22"/>
          <w:szCs w:val="22"/>
          <w:lang w:val="sl-SI" w:eastAsia="sl-SI"/>
        </w:rPr>
        <w:t xml:space="preserve"> v živo ali na daljavo</w:t>
      </w:r>
      <w:r w:rsidR="00252D68">
        <w:rPr>
          <w:rFonts w:cs="Arial"/>
          <w:sz w:val="22"/>
          <w:szCs w:val="22"/>
          <w:lang w:val="sl-SI" w:eastAsia="sl-SI"/>
        </w:rPr>
        <w:t xml:space="preserve"> (</w:t>
      </w:r>
      <w:r w:rsidR="00252D68" w:rsidRPr="005672D3">
        <w:rPr>
          <w:rFonts w:cs="Arial"/>
          <w:sz w:val="22"/>
          <w:szCs w:val="22"/>
          <w:lang w:val="sl-SI" w:eastAsia="sl-SI"/>
        </w:rPr>
        <w:t>glede na potrebe in pogoje naročnika</w:t>
      </w:r>
      <w:r w:rsidR="00252D68">
        <w:rPr>
          <w:rFonts w:cs="Arial"/>
          <w:sz w:val="22"/>
          <w:szCs w:val="22"/>
          <w:lang w:val="sl-SI" w:eastAsia="sl-SI"/>
        </w:rPr>
        <w:t xml:space="preserve">). </w:t>
      </w:r>
      <w:r w:rsidR="00252D68" w:rsidRPr="005672D3">
        <w:rPr>
          <w:rFonts w:cs="Arial"/>
          <w:sz w:val="22"/>
          <w:szCs w:val="22"/>
          <w:lang w:val="sl-SI"/>
        </w:rPr>
        <w:t xml:space="preserve">V obeh primerih izvajalec udeležence aktivno vključuje v usposabljanje (npr. primeri iz prakse, vprašanja in odgovori, reševanje problemov, diskusija). Izvajalec lahko v usposabljanje vključi tudi dejavnosti na daljavo pred izvedbo ali po njej (npr. vprašalnik, uporabne spletne povezave ali drugo gradivo). </w:t>
      </w:r>
    </w:p>
    <w:p w14:paraId="735FCBBE" w14:textId="77777777" w:rsidR="00252D68" w:rsidRPr="005672D3" w:rsidRDefault="00252D68" w:rsidP="00252D68">
      <w:pPr>
        <w:jc w:val="both"/>
        <w:rPr>
          <w:rFonts w:cs="Arial"/>
          <w:sz w:val="22"/>
          <w:szCs w:val="22"/>
          <w:lang w:val="sl-SI"/>
        </w:rPr>
      </w:pPr>
    </w:p>
    <w:p w14:paraId="6E5FA1C9" w14:textId="679FA356" w:rsidR="00277233" w:rsidRDefault="00E50520" w:rsidP="00252D68">
      <w:pPr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Izvajalec v izvedbo usposabljanja vključi tudi delo na daljavo pred izvedbo delavnice ali po njej (pripravljeno e-gradivo Upravne akademije).</w:t>
      </w:r>
    </w:p>
    <w:p w14:paraId="65CE940D" w14:textId="77777777" w:rsidR="00277233" w:rsidRPr="006E4401" w:rsidRDefault="00277233" w:rsidP="00277233">
      <w:pPr>
        <w:ind w:left="708"/>
        <w:jc w:val="both"/>
        <w:rPr>
          <w:rFonts w:cs="Arial"/>
          <w:sz w:val="22"/>
          <w:szCs w:val="22"/>
          <w:lang w:val="sl-SI"/>
        </w:rPr>
      </w:pPr>
    </w:p>
    <w:p w14:paraId="49AAAB82" w14:textId="1E24ED43" w:rsidR="00A74698" w:rsidRDefault="00252D68" w:rsidP="008D1DB8">
      <w:pPr>
        <w:jc w:val="both"/>
        <w:rPr>
          <w:rStyle w:val="Hiperpovezava"/>
          <w:rFonts w:cs="Arial"/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Usposabljanje mora p</w:t>
      </w:r>
      <w:r w:rsidRPr="006E7B6F">
        <w:rPr>
          <w:sz w:val="22"/>
          <w:szCs w:val="22"/>
          <w:lang w:val="sl-SI"/>
        </w:rPr>
        <w:t xml:space="preserve">otekati v skladu z navodili </w:t>
      </w:r>
      <w:r w:rsidRPr="0012689F">
        <w:rPr>
          <w:sz w:val="22"/>
          <w:szCs w:val="22"/>
          <w:lang w:val="sl-SI"/>
        </w:rPr>
        <w:t>in didaktičnimi smernicami</w:t>
      </w:r>
      <w:r>
        <w:rPr>
          <w:sz w:val="22"/>
          <w:szCs w:val="22"/>
          <w:lang w:val="sl-SI"/>
        </w:rPr>
        <w:t xml:space="preserve"> </w:t>
      </w:r>
      <w:r w:rsidRPr="006E7B6F">
        <w:rPr>
          <w:sz w:val="22"/>
          <w:szCs w:val="22"/>
          <w:lang w:val="sl-SI"/>
        </w:rPr>
        <w:t>za izvajalce usposabljanj na Upravni akademiji, objavljenimi na spletni strani Upravne akademije</w:t>
      </w:r>
      <w:r w:rsidRPr="00594462">
        <w:rPr>
          <w:sz w:val="22"/>
          <w:szCs w:val="22"/>
          <w:lang w:val="sl-SI"/>
        </w:rPr>
        <w:t xml:space="preserve">: </w:t>
      </w:r>
      <w:hyperlink r:id="rId9" w:history="1">
        <w:r w:rsidRPr="00C35714">
          <w:rPr>
            <w:rStyle w:val="Hiperpovezava"/>
            <w:rFonts w:cs="Arial"/>
            <w:sz w:val="22"/>
            <w:szCs w:val="22"/>
            <w:lang w:val="sl-SI"/>
          </w:rPr>
          <w:t>https://ua.gov.si/o-nas/za-izvajalce-usposabljanj/</w:t>
        </w:r>
      </w:hyperlink>
    </w:p>
    <w:p w14:paraId="09AEF397" w14:textId="77777777" w:rsidR="00252D68" w:rsidRDefault="00252D68" w:rsidP="008D1DB8">
      <w:pPr>
        <w:jc w:val="both"/>
        <w:rPr>
          <w:rFonts w:cs="Arial"/>
          <w:sz w:val="22"/>
          <w:szCs w:val="22"/>
          <w:u w:val="single"/>
          <w:lang w:val="sl-SI"/>
        </w:rPr>
      </w:pPr>
    </w:p>
    <w:p w14:paraId="338287B3" w14:textId="77777777" w:rsidR="00891723" w:rsidRDefault="00891723" w:rsidP="00891723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sl-SI"/>
        </w:rPr>
      </w:pPr>
    </w:p>
    <w:p w14:paraId="319C9FF7" w14:textId="77777777" w:rsidR="003F349B" w:rsidRPr="00603A7D" w:rsidRDefault="003F349B" w:rsidP="003F349B">
      <w:pPr>
        <w:pStyle w:val="Odstavekseznama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40" w:lineRule="auto"/>
        <w:ind w:left="426"/>
        <w:jc w:val="both"/>
        <w:rPr>
          <w:rFonts w:cs="Arial"/>
          <w:b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/>
        </w:rPr>
        <w:t>»</w:t>
      </w:r>
      <w:r w:rsidRPr="00603A7D">
        <w:rPr>
          <w:rFonts w:cs="Arial"/>
          <w:b/>
          <w:sz w:val="22"/>
          <w:szCs w:val="22"/>
          <w:lang w:val="sl-SI"/>
        </w:rPr>
        <w:t xml:space="preserve">Priprava na strokovni izpit za inšpektorja – </w:t>
      </w:r>
      <w:r>
        <w:rPr>
          <w:rFonts w:cs="Arial"/>
          <w:b/>
          <w:sz w:val="22"/>
          <w:szCs w:val="22"/>
          <w:lang w:val="sl-SI"/>
        </w:rPr>
        <w:t>delavnica</w:t>
      </w:r>
      <w:r>
        <w:rPr>
          <w:rFonts w:cs="Arial"/>
          <w:b/>
          <w:sz w:val="22"/>
          <w:szCs w:val="22"/>
          <w:lang w:val="sl-SI" w:eastAsia="sl-SI"/>
        </w:rPr>
        <w:t>«</w:t>
      </w:r>
    </w:p>
    <w:p w14:paraId="60B19A93" w14:textId="77777777" w:rsidR="003F349B" w:rsidRPr="00D114F5" w:rsidRDefault="003F349B" w:rsidP="003F349B">
      <w:pPr>
        <w:spacing w:line="240" w:lineRule="auto"/>
        <w:jc w:val="both"/>
        <w:rPr>
          <w:rFonts w:cs="Arial"/>
          <w:b/>
          <w:bCs/>
          <w:sz w:val="22"/>
          <w:szCs w:val="22"/>
          <w:lang w:val="sl-SI" w:eastAsia="sl-SI"/>
        </w:rPr>
      </w:pPr>
    </w:p>
    <w:p w14:paraId="748DDB61" w14:textId="77777777" w:rsidR="0019545D" w:rsidRDefault="0019545D" w:rsidP="003F349B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  <w:r>
        <w:rPr>
          <w:rFonts w:cs="Arial"/>
          <w:b/>
          <w:bCs/>
          <w:sz w:val="22"/>
          <w:szCs w:val="22"/>
          <w:lang w:val="sl-SI" w:eastAsia="sl-SI"/>
        </w:rPr>
        <w:t>Ciljna skupina in namen</w:t>
      </w:r>
      <w:r w:rsidRPr="00D114F5">
        <w:rPr>
          <w:rFonts w:cs="Arial"/>
          <w:b/>
          <w:bCs/>
          <w:sz w:val="22"/>
          <w:szCs w:val="22"/>
          <w:lang w:val="sl-SI" w:eastAsia="sl-SI"/>
        </w:rPr>
        <w:t>:</w:t>
      </w:r>
      <w:r w:rsidRPr="00D114F5">
        <w:rPr>
          <w:rFonts w:cs="Arial"/>
          <w:bCs/>
          <w:sz w:val="22"/>
          <w:szCs w:val="22"/>
          <w:lang w:val="sl-SI" w:eastAsia="sl-SI"/>
        </w:rPr>
        <w:t xml:space="preserve"> </w:t>
      </w:r>
      <w:r>
        <w:rPr>
          <w:rFonts w:cs="Arial"/>
          <w:bCs/>
          <w:sz w:val="22"/>
          <w:szCs w:val="22"/>
          <w:lang w:val="sl-SI" w:eastAsia="sl-SI"/>
        </w:rPr>
        <w:t xml:space="preserve">usposabljanje je namenjeno </w:t>
      </w:r>
      <w:r w:rsidRPr="008A55D9">
        <w:rPr>
          <w:rFonts w:cs="Arial"/>
          <w:sz w:val="22"/>
          <w:szCs w:val="22"/>
          <w:lang w:val="sl-SI"/>
        </w:rPr>
        <w:t xml:space="preserve">osebam, ki nameravajo opravljati </w:t>
      </w:r>
      <w:r>
        <w:rPr>
          <w:rFonts w:cs="Arial"/>
          <w:sz w:val="22"/>
          <w:szCs w:val="22"/>
          <w:lang w:val="sl-SI"/>
        </w:rPr>
        <w:t>strokovni izpit za inšpektorja</w:t>
      </w:r>
      <w:r w:rsidRPr="00D114F5">
        <w:rPr>
          <w:rFonts w:cs="Arial"/>
          <w:bCs/>
          <w:sz w:val="22"/>
          <w:szCs w:val="22"/>
          <w:lang w:val="sl-SI" w:eastAsia="sl-SI"/>
        </w:rPr>
        <w:t>.</w:t>
      </w:r>
    </w:p>
    <w:p w14:paraId="29966610" w14:textId="77777777" w:rsidR="0019545D" w:rsidRDefault="0019545D" w:rsidP="003F349B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</w:p>
    <w:p w14:paraId="5F6B6DFC" w14:textId="77777777" w:rsidR="0019545D" w:rsidRPr="00447239" w:rsidRDefault="0019545D" w:rsidP="0019545D">
      <w:pPr>
        <w:jc w:val="both"/>
        <w:rPr>
          <w:sz w:val="22"/>
          <w:szCs w:val="22"/>
          <w:lang w:val="sl-SI"/>
        </w:rPr>
      </w:pPr>
      <w:r w:rsidRPr="00447239">
        <w:rPr>
          <w:b/>
          <w:sz w:val="22"/>
          <w:szCs w:val="22"/>
          <w:lang w:val="sl-SI"/>
        </w:rPr>
        <w:t>Trajanje:</w:t>
      </w:r>
      <w:r w:rsidRPr="00447239">
        <w:rPr>
          <w:sz w:val="22"/>
          <w:szCs w:val="22"/>
          <w:lang w:val="sl-SI"/>
        </w:rPr>
        <w:t xml:space="preserve"> </w:t>
      </w:r>
    </w:p>
    <w:p w14:paraId="37674F30" w14:textId="0017BFD0" w:rsidR="0019545D" w:rsidRPr="00F16FC2" w:rsidRDefault="0019545D" w:rsidP="0019545D">
      <w:pPr>
        <w:pStyle w:val="Odstavekseznama"/>
        <w:numPr>
          <w:ilvl w:val="0"/>
          <w:numId w:val="18"/>
        </w:numPr>
        <w:jc w:val="both"/>
        <w:rPr>
          <w:color w:val="000000" w:themeColor="text1"/>
          <w:sz w:val="22"/>
          <w:szCs w:val="22"/>
          <w:lang w:val="sl-SI"/>
        </w:rPr>
      </w:pPr>
      <w:r w:rsidRPr="00F16FC2">
        <w:rPr>
          <w:color w:val="000000" w:themeColor="text1"/>
          <w:sz w:val="22"/>
          <w:szCs w:val="22"/>
          <w:lang w:val="sl-SI"/>
        </w:rPr>
        <w:t>izvedba v živo: 6 pedagoških ur</w:t>
      </w:r>
    </w:p>
    <w:p w14:paraId="15C45242" w14:textId="040A9F76" w:rsidR="003F349B" w:rsidRPr="00F16FC2" w:rsidRDefault="0019545D" w:rsidP="0019545D">
      <w:pPr>
        <w:pStyle w:val="Odstavekseznama"/>
        <w:numPr>
          <w:ilvl w:val="0"/>
          <w:numId w:val="18"/>
        </w:numPr>
        <w:spacing w:line="240" w:lineRule="auto"/>
        <w:jc w:val="both"/>
        <w:rPr>
          <w:sz w:val="22"/>
          <w:szCs w:val="22"/>
          <w:lang w:val="sl-SI"/>
        </w:rPr>
      </w:pPr>
      <w:r w:rsidRPr="00F16FC2">
        <w:rPr>
          <w:color w:val="000000" w:themeColor="text1"/>
          <w:sz w:val="22"/>
          <w:szCs w:val="22"/>
          <w:lang w:val="sl-SI"/>
        </w:rPr>
        <w:t>izvedba na daljavo:</w:t>
      </w:r>
      <w:r w:rsidRPr="00F16FC2">
        <w:rPr>
          <w:rFonts w:cs="Arial"/>
          <w:sz w:val="22"/>
          <w:szCs w:val="22"/>
          <w:lang w:val="sl-SI"/>
        </w:rPr>
        <w:t xml:space="preserve"> 6 pedagoških ur</w:t>
      </w:r>
    </w:p>
    <w:p w14:paraId="01EFD661" w14:textId="77777777" w:rsidR="003F349B" w:rsidRPr="00D114F5" w:rsidRDefault="003F349B" w:rsidP="003F349B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</w:p>
    <w:p w14:paraId="68FFEBA7" w14:textId="77777777" w:rsidR="00A14DCA" w:rsidRPr="00D114F5" w:rsidRDefault="003F349B" w:rsidP="00A14DCA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  <w:r>
        <w:rPr>
          <w:rFonts w:cs="Arial"/>
          <w:b/>
          <w:bCs/>
          <w:sz w:val="22"/>
          <w:szCs w:val="22"/>
          <w:lang w:val="sl-SI" w:eastAsia="sl-SI"/>
        </w:rPr>
        <w:t>Cilj</w:t>
      </w:r>
      <w:r w:rsidRPr="00D114F5">
        <w:rPr>
          <w:rFonts w:cs="Arial"/>
          <w:b/>
          <w:bCs/>
          <w:sz w:val="22"/>
          <w:szCs w:val="22"/>
          <w:lang w:val="sl-SI" w:eastAsia="sl-SI"/>
        </w:rPr>
        <w:t>:</w:t>
      </w:r>
      <w:r w:rsidRPr="00D114F5">
        <w:rPr>
          <w:rFonts w:cs="Arial"/>
          <w:bCs/>
          <w:sz w:val="22"/>
          <w:szCs w:val="22"/>
          <w:lang w:val="sl-SI" w:eastAsia="sl-SI"/>
        </w:rPr>
        <w:t xml:space="preserve"> </w:t>
      </w:r>
      <w:r w:rsidR="00A14DCA" w:rsidRPr="00603A7D">
        <w:rPr>
          <w:rFonts w:cs="Arial"/>
          <w:sz w:val="22"/>
          <w:szCs w:val="22"/>
          <w:lang w:val="sl-SI"/>
        </w:rPr>
        <w:t>pripraviti kandidate za uspešno opravljanje strokovnega izpita za inšpektorja</w:t>
      </w:r>
      <w:r w:rsidR="00A14DCA" w:rsidRPr="00D114F5">
        <w:rPr>
          <w:rFonts w:cs="Arial"/>
          <w:bCs/>
          <w:sz w:val="22"/>
          <w:szCs w:val="22"/>
          <w:lang w:val="sl-SI" w:eastAsia="sl-SI"/>
        </w:rPr>
        <w:t>.</w:t>
      </w:r>
    </w:p>
    <w:p w14:paraId="3D004A26" w14:textId="77777777" w:rsidR="003F349B" w:rsidRPr="00D114F5" w:rsidRDefault="003F349B" w:rsidP="003F349B">
      <w:pPr>
        <w:spacing w:line="240" w:lineRule="auto"/>
        <w:jc w:val="both"/>
        <w:rPr>
          <w:sz w:val="22"/>
          <w:szCs w:val="22"/>
          <w:lang w:val="sl-SI"/>
        </w:rPr>
      </w:pPr>
    </w:p>
    <w:p w14:paraId="4F297489" w14:textId="77777777" w:rsidR="006C09AE" w:rsidRDefault="003F349B" w:rsidP="003F349B">
      <w:pPr>
        <w:spacing w:line="240" w:lineRule="auto"/>
        <w:jc w:val="both"/>
        <w:rPr>
          <w:sz w:val="22"/>
          <w:szCs w:val="22"/>
          <w:lang w:val="sl-SI"/>
        </w:rPr>
      </w:pPr>
      <w:r w:rsidRPr="00D114F5">
        <w:rPr>
          <w:b/>
          <w:sz w:val="22"/>
          <w:szCs w:val="22"/>
          <w:lang w:val="sl-SI"/>
        </w:rPr>
        <w:lastRenderedPageBreak/>
        <w:t>Vsebina:</w:t>
      </w:r>
      <w:r>
        <w:rPr>
          <w:b/>
          <w:sz w:val="22"/>
          <w:szCs w:val="22"/>
          <w:lang w:val="sl-SI"/>
        </w:rPr>
        <w:t xml:space="preserve"> </w:t>
      </w:r>
      <w:r w:rsidR="002656A7" w:rsidRPr="002656A7">
        <w:rPr>
          <w:sz w:val="22"/>
          <w:szCs w:val="22"/>
          <w:lang w:val="sl-SI"/>
        </w:rPr>
        <w:t>izdelava pisnih nalog, na podlagi katerih se preveri praktična usposobljenost za samostojno priprav</w:t>
      </w:r>
      <w:r w:rsidR="005F6B24">
        <w:rPr>
          <w:sz w:val="22"/>
          <w:szCs w:val="22"/>
          <w:lang w:val="sl-SI"/>
        </w:rPr>
        <w:t>o</w:t>
      </w:r>
      <w:r w:rsidR="002656A7" w:rsidRPr="002656A7">
        <w:rPr>
          <w:sz w:val="22"/>
          <w:szCs w:val="22"/>
          <w:lang w:val="sl-SI"/>
        </w:rPr>
        <w:t xml:space="preserve"> pisnih aktov, ki nastajajo pri vodenju inšpekcijskega upravnega postopka in inšpekcijskega prekrškovnega postopka.</w:t>
      </w:r>
    </w:p>
    <w:p w14:paraId="046898B8" w14:textId="77777777" w:rsidR="00891723" w:rsidRDefault="00891723" w:rsidP="003F349B">
      <w:pPr>
        <w:spacing w:line="240" w:lineRule="auto"/>
        <w:jc w:val="both"/>
        <w:rPr>
          <w:sz w:val="22"/>
          <w:szCs w:val="22"/>
          <w:lang w:val="sl-SI"/>
        </w:rPr>
      </w:pPr>
    </w:p>
    <w:p w14:paraId="4F8F51B0" w14:textId="77777777" w:rsidR="00252D68" w:rsidRPr="005672D3" w:rsidRDefault="00891723" w:rsidP="00252D68">
      <w:pPr>
        <w:jc w:val="both"/>
        <w:rPr>
          <w:rFonts w:cs="Arial"/>
          <w:sz w:val="22"/>
          <w:szCs w:val="22"/>
          <w:lang w:val="sl-SI"/>
        </w:rPr>
      </w:pPr>
      <w:r w:rsidRPr="00891723">
        <w:rPr>
          <w:rFonts w:cs="Arial"/>
          <w:b/>
          <w:sz w:val="22"/>
          <w:szCs w:val="22"/>
          <w:lang w:val="sl-SI"/>
        </w:rPr>
        <w:t>Oblike dela</w:t>
      </w:r>
      <w:r w:rsidR="007F07BA">
        <w:rPr>
          <w:rFonts w:cs="Arial"/>
          <w:b/>
          <w:sz w:val="22"/>
          <w:szCs w:val="22"/>
          <w:lang w:val="sl-SI"/>
        </w:rPr>
        <w:t xml:space="preserve"> in učne metode</w:t>
      </w:r>
      <w:r>
        <w:rPr>
          <w:rFonts w:cs="Arial"/>
          <w:b/>
          <w:sz w:val="22"/>
          <w:szCs w:val="22"/>
          <w:lang w:val="sl-SI"/>
        </w:rPr>
        <w:t>:</w:t>
      </w:r>
      <w:r>
        <w:rPr>
          <w:rFonts w:cs="Arial"/>
          <w:sz w:val="22"/>
          <w:szCs w:val="22"/>
          <w:lang w:val="sl-SI"/>
        </w:rPr>
        <w:t xml:space="preserve"> </w:t>
      </w:r>
      <w:r w:rsidR="00252D68">
        <w:rPr>
          <w:rFonts w:cs="Arial"/>
          <w:sz w:val="22"/>
          <w:szCs w:val="22"/>
          <w:lang w:val="sl-SI"/>
        </w:rPr>
        <w:t>u</w:t>
      </w:r>
      <w:r w:rsidR="00252D68">
        <w:rPr>
          <w:rFonts w:cs="Arial"/>
          <w:sz w:val="22"/>
          <w:szCs w:val="22"/>
          <w:lang w:val="sl-SI" w:eastAsia="sl-SI"/>
        </w:rPr>
        <w:t xml:space="preserve">sposabljanje poteka v obliki </w:t>
      </w:r>
      <w:r w:rsidR="00252D68" w:rsidRPr="006E4401">
        <w:rPr>
          <w:rFonts w:cs="Arial"/>
          <w:b/>
          <w:bCs/>
          <w:sz w:val="22"/>
          <w:szCs w:val="22"/>
          <w:lang w:val="sl-SI" w:eastAsia="sl-SI"/>
        </w:rPr>
        <w:t>delavnice</w:t>
      </w:r>
      <w:r w:rsidR="00252D68">
        <w:rPr>
          <w:rFonts w:cs="Arial"/>
          <w:b/>
          <w:bCs/>
          <w:sz w:val="22"/>
          <w:szCs w:val="22"/>
          <w:lang w:val="sl-SI" w:eastAsia="sl-SI"/>
        </w:rPr>
        <w:t xml:space="preserve"> v živo ali na daljavo</w:t>
      </w:r>
      <w:r w:rsidR="00252D68">
        <w:rPr>
          <w:rFonts w:cs="Arial"/>
          <w:sz w:val="22"/>
          <w:szCs w:val="22"/>
          <w:lang w:val="sl-SI" w:eastAsia="sl-SI"/>
        </w:rPr>
        <w:t xml:space="preserve"> (</w:t>
      </w:r>
      <w:r w:rsidR="00252D68" w:rsidRPr="005672D3">
        <w:rPr>
          <w:rFonts w:cs="Arial"/>
          <w:sz w:val="22"/>
          <w:szCs w:val="22"/>
          <w:lang w:val="sl-SI" w:eastAsia="sl-SI"/>
        </w:rPr>
        <w:t>glede na potrebe in pogoje naročnika</w:t>
      </w:r>
      <w:r w:rsidR="00252D68">
        <w:rPr>
          <w:rFonts w:cs="Arial"/>
          <w:sz w:val="22"/>
          <w:szCs w:val="22"/>
          <w:lang w:val="sl-SI" w:eastAsia="sl-SI"/>
        </w:rPr>
        <w:t xml:space="preserve">). </w:t>
      </w:r>
      <w:r w:rsidR="00252D68" w:rsidRPr="005672D3">
        <w:rPr>
          <w:rFonts w:cs="Arial"/>
          <w:sz w:val="22"/>
          <w:szCs w:val="22"/>
          <w:lang w:val="sl-SI"/>
        </w:rPr>
        <w:t xml:space="preserve">V obeh primerih izvajalec udeležence aktivno vključuje v usposabljanje (npr. primeri iz prakse, vprašanja in odgovori, reševanje problemov, diskusija). Izvajalec lahko v usposabljanje vključi tudi dejavnosti na daljavo pred izvedbo ali po njej (npr. vprašalnik, uporabne spletne povezave ali drugo gradivo). </w:t>
      </w:r>
    </w:p>
    <w:p w14:paraId="483DB9BC" w14:textId="77777777" w:rsidR="00252D68" w:rsidRPr="005672D3" w:rsidRDefault="00252D68" w:rsidP="00252D68">
      <w:pPr>
        <w:jc w:val="both"/>
        <w:rPr>
          <w:rFonts w:cs="Arial"/>
          <w:sz w:val="22"/>
          <w:szCs w:val="22"/>
          <w:lang w:val="sl-SI"/>
        </w:rPr>
      </w:pPr>
    </w:p>
    <w:p w14:paraId="030B3140" w14:textId="77777777" w:rsidR="00252D68" w:rsidRDefault="00252D68" w:rsidP="00252D68">
      <w:pPr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Izvajalec v izvedbo usposabljanja vključi tudi delo na daljavo pred izvedbo delavnice ali po njej (pripravljeno e-gradivo Upravne akademije).</w:t>
      </w:r>
    </w:p>
    <w:p w14:paraId="5F6D1075" w14:textId="77777777" w:rsidR="00252D68" w:rsidRPr="006E4401" w:rsidRDefault="00252D68" w:rsidP="00252D68">
      <w:pPr>
        <w:ind w:left="708"/>
        <w:jc w:val="both"/>
        <w:rPr>
          <w:rFonts w:cs="Arial"/>
          <w:sz w:val="22"/>
          <w:szCs w:val="22"/>
          <w:lang w:val="sl-SI"/>
        </w:rPr>
      </w:pPr>
    </w:p>
    <w:p w14:paraId="6E33B5CD" w14:textId="761D38C9" w:rsidR="0019545D" w:rsidRDefault="00252D68" w:rsidP="00252D68">
      <w:pPr>
        <w:jc w:val="both"/>
        <w:rPr>
          <w:rStyle w:val="Hiperpovezava"/>
          <w:rFonts w:cs="Arial"/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Usposabljanje mora p</w:t>
      </w:r>
      <w:r w:rsidRPr="006E7B6F">
        <w:rPr>
          <w:sz w:val="22"/>
          <w:szCs w:val="22"/>
          <w:lang w:val="sl-SI"/>
        </w:rPr>
        <w:t xml:space="preserve">otekati v skladu z navodili </w:t>
      </w:r>
      <w:r w:rsidRPr="0012689F">
        <w:rPr>
          <w:sz w:val="22"/>
          <w:szCs w:val="22"/>
          <w:lang w:val="sl-SI"/>
        </w:rPr>
        <w:t>in didaktičnimi smernicami</w:t>
      </w:r>
      <w:r>
        <w:rPr>
          <w:sz w:val="22"/>
          <w:szCs w:val="22"/>
          <w:lang w:val="sl-SI"/>
        </w:rPr>
        <w:t xml:space="preserve"> </w:t>
      </w:r>
      <w:r w:rsidRPr="006E7B6F">
        <w:rPr>
          <w:sz w:val="22"/>
          <w:szCs w:val="22"/>
          <w:lang w:val="sl-SI"/>
        </w:rPr>
        <w:t>za izvajalce usposabljanj na Upravni akademiji, objavljenimi na spletni strani Upravne akademije</w:t>
      </w:r>
      <w:r w:rsidRPr="00594462">
        <w:rPr>
          <w:sz w:val="22"/>
          <w:szCs w:val="22"/>
          <w:lang w:val="sl-SI"/>
        </w:rPr>
        <w:t xml:space="preserve">: </w:t>
      </w:r>
      <w:hyperlink r:id="rId10" w:history="1">
        <w:r w:rsidRPr="00C35714">
          <w:rPr>
            <w:rStyle w:val="Hiperpovezava"/>
            <w:rFonts w:cs="Arial"/>
            <w:sz w:val="22"/>
            <w:szCs w:val="22"/>
            <w:lang w:val="sl-SI"/>
          </w:rPr>
          <w:t>https://ua.gov.si/o-nas/za-izvajalce-usposabljanj/</w:t>
        </w:r>
      </w:hyperlink>
    </w:p>
    <w:p w14:paraId="3BB7825E" w14:textId="50D278A0" w:rsidR="00A74698" w:rsidRDefault="00A74698" w:rsidP="008D1DB8">
      <w:pPr>
        <w:jc w:val="both"/>
        <w:rPr>
          <w:rFonts w:cs="Arial"/>
          <w:sz w:val="22"/>
          <w:szCs w:val="22"/>
          <w:u w:val="single"/>
          <w:lang w:val="sl-SI"/>
        </w:rPr>
      </w:pPr>
    </w:p>
    <w:p w14:paraId="0A111A7B" w14:textId="77777777" w:rsidR="00167BA1" w:rsidRPr="00D114F5" w:rsidRDefault="00167BA1" w:rsidP="00167BA1">
      <w:pPr>
        <w:spacing w:line="240" w:lineRule="auto"/>
        <w:jc w:val="both"/>
        <w:rPr>
          <w:rFonts w:cs="Arial"/>
          <w:b/>
          <w:sz w:val="22"/>
          <w:szCs w:val="22"/>
          <w:lang w:val="sl-SI" w:eastAsia="sl-SI"/>
        </w:rPr>
      </w:pPr>
    </w:p>
    <w:p w14:paraId="4D319B5A" w14:textId="3CD83502" w:rsidR="008F2A50" w:rsidRPr="00603A7D" w:rsidRDefault="00BA19FB" w:rsidP="00603A7D">
      <w:pPr>
        <w:pStyle w:val="Odstavekseznama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40" w:lineRule="auto"/>
        <w:ind w:left="426"/>
        <w:jc w:val="both"/>
        <w:rPr>
          <w:rFonts w:cs="Arial"/>
          <w:b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 w:eastAsia="sl-SI"/>
        </w:rPr>
        <w:t>»</w:t>
      </w:r>
      <w:r w:rsidR="00603A7D">
        <w:rPr>
          <w:rFonts w:cs="Arial"/>
          <w:b/>
          <w:sz w:val="22"/>
          <w:szCs w:val="22"/>
          <w:lang w:val="sl-SI" w:eastAsia="sl-SI"/>
        </w:rPr>
        <w:t>Zakon o inšpekcijskem nadzoru</w:t>
      </w:r>
      <w:r>
        <w:rPr>
          <w:rFonts w:cs="Arial"/>
          <w:b/>
          <w:sz w:val="22"/>
          <w:szCs w:val="22"/>
          <w:lang w:val="sl-SI" w:eastAsia="sl-SI"/>
        </w:rPr>
        <w:t>«</w:t>
      </w:r>
    </w:p>
    <w:p w14:paraId="0321AE28" w14:textId="77777777" w:rsidR="00167BA1" w:rsidRPr="00D114F5" w:rsidRDefault="00167BA1" w:rsidP="00167BA1">
      <w:pPr>
        <w:spacing w:line="240" w:lineRule="auto"/>
        <w:jc w:val="both"/>
        <w:rPr>
          <w:rFonts w:cs="Arial"/>
          <w:b/>
          <w:bCs/>
          <w:sz w:val="22"/>
          <w:szCs w:val="22"/>
          <w:lang w:val="sl-SI" w:eastAsia="sl-SI"/>
        </w:rPr>
      </w:pPr>
    </w:p>
    <w:p w14:paraId="6531AB98" w14:textId="77777777" w:rsidR="0019545D" w:rsidRDefault="0019545D" w:rsidP="00167BA1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  <w:r>
        <w:rPr>
          <w:rFonts w:cs="Arial"/>
          <w:b/>
          <w:bCs/>
          <w:sz w:val="22"/>
          <w:szCs w:val="22"/>
          <w:lang w:val="sl-SI" w:eastAsia="sl-SI"/>
        </w:rPr>
        <w:t>Ciljna skupina in namen</w:t>
      </w:r>
      <w:r w:rsidRPr="00D114F5">
        <w:rPr>
          <w:rFonts w:cs="Arial"/>
          <w:b/>
          <w:bCs/>
          <w:sz w:val="22"/>
          <w:szCs w:val="22"/>
          <w:lang w:val="sl-SI" w:eastAsia="sl-SI"/>
        </w:rPr>
        <w:t>:</w:t>
      </w:r>
      <w:r w:rsidRPr="00D114F5">
        <w:rPr>
          <w:rFonts w:cs="Arial"/>
          <w:bCs/>
          <w:sz w:val="22"/>
          <w:szCs w:val="22"/>
          <w:lang w:val="sl-SI" w:eastAsia="sl-SI"/>
        </w:rPr>
        <w:t xml:space="preserve"> </w:t>
      </w:r>
      <w:r>
        <w:rPr>
          <w:rFonts w:cs="Arial"/>
          <w:bCs/>
          <w:sz w:val="22"/>
          <w:szCs w:val="22"/>
          <w:lang w:val="sl-SI" w:eastAsia="sl-SI"/>
        </w:rPr>
        <w:t xml:space="preserve">usposabljanje je namenjeno </w:t>
      </w:r>
      <w:r w:rsidRPr="00603A7D">
        <w:rPr>
          <w:sz w:val="22"/>
          <w:szCs w:val="22"/>
          <w:lang w:val="sl-SI"/>
        </w:rPr>
        <w:t>inšpektorjem, ki kot uradne osebe s posebnimi pooblastili in odgovornostmi izvajajo inšpekcijski nadzor</w:t>
      </w:r>
      <w:r w:rsidRPr="00D114F5">
        <w:rPr>
          <w:rFonts w:cs="Arial"/>
          <w:bCs/>
          <w:sz w:val="22"/>
          <w:szCs w:val="22"/>
          <w:lang w:val="sl-SI" w:eastAsia="sl-SI"/>
        </w:rPr>
        <w:t>.</w:t>
      </w:r>
    </w:p>
    <w:p w14:paraId="77DC71D2" w14:textId="77777777" w:rsidR="0019545D" w:rsidRDefault="0019545D" w:rsidP="00167BA1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</w:p>
    <w:p w14:paraId="041C7F78" w14:textId="77777777" w:rsidR="0019545D" w:rsidRPr="00447239" w:rsidRDefault="0019545D" w:rsidP="0019545D">
      <w:pPr>
        <w:jc w:val="both"/>
        <w:rPr>
          <w:sz w:val="22"/>
          <w:szCs w:val="22"/>
          <w:lang w:val="sl-SI"/>
        </w:rPr>
      </w:pPr>
      <w:r w:rsidRPr="00447239">
        <w:rPr>
          <w:b/>
          <w:sz w:val="22"/>
          <w:szCs w:val="22"/>
          <w:lang w:val="sl-SI"/>
        </w:rPr>
        <w:t>Trajanje:</w:t>
      </w:r>
      <w:r w:rsidRPr="00447239">
        <w:rPr>
          <w:sz w:val="22"/>
          <w:szCs w:val="22"/>
          <w:lang w:val="sl-SI"/>
        </w:rPr>
        <w:t xml:space="preserve"> </w:t>
      </w:r>
    </w:p>
    <w:p w14:paraId="5452D4FE" w14:textId="2DF24EE3" w:rsidR="0019545D" w:rsidRPr="00F16FC2" w:rsidRDefault="0019545D" w:rsidP="0019545D">
      <w:pPr>
        <w:pStyle w:val="Odstavekseznama"/>
        <w:numPr>
          <w:ilvl w:val="0"/>
          <w:numId w:val="18"/>
        </w:numPr>
        <w:jc w:val="both"/>
        <w:rPr>
          <w:color w:val="000000" w:themeColor="text1"/>
          <w:sz w:val="22"/>
          <w:szCs w:val="22"/>
          <w:lang w:val="sl-SI"/>
        </w:rPr>
      </w:pPr>
      <w:r w:rsidRPr="00F16FC2">
        <w:rPr>
          <w:color w:val="000000" w:themeColor="text1"/>
          <w:sz w:val="22"/>
          <w:szCs w:val="22"/>
          <w:lang w:val="sl-SI"/>
        </w:rPr>
        <w:t>izvedba v živo: 4 pedagoške ure</w:t>
      </w:r>
    </w:p>
    <w:p w14:paraId="08C1E92C" w14:textId="667A4123" w:rsidR="0019545D" w:rsidRPr="00F16FC2" w:rsidRDefault="0019545D" w:rsidP="0019545D">
      <w:pPr>
        <w:pStyle w:val="Odstavekseznama"/>
        <w:numPr>
          <w:ilvl w:val="0"/>
          <w:numId w:val="18"/>
        </w:numPr>
        <w:spacing w:line="240" w:lineRule="auto"/>
        <w:jc w:val="both"/>
        <w:rPr>
          <w:sz w:val="22"/>
          <w:szCs w:val="22"/>
          <w:lang w:val="sl-SI"/>
        </w:rPr>
      </w:pPr>
      <w:r w:rsidRPr="00F16FC2">
        <w:rPr>
          <w:color w:val="000000" w:themeColor="text1"/>
          <w:sz w:val="22"/>
          <w:szCs w:val="22"/>
          <w:lang w:val="sl-SI"/>
        </w:rPr>
        <w:t>izvedba na daljavo:</w:t>
      </w:r>
      <w:r w:rsidRPr="00F16FC2">
        <w:rPr>
          <w:rFonts w:cs="Arial"/>
          <w:sz w:val="22"/>
          <w:szCs w:val="22"/>
          <w:lang w:val="sl-SI"/>
        </w:rPr>
        <w:t xml:space="preserve"> 4 pedagoške ure</w:t>
      </w:r>
    </w:p>
    <w:p w14:paraId="5A4E3BDE" w14:textId="77777777" w:rsidR="00167BA1" w:rsidRPr="00D114F5" w:rsidRDefault="00167BA1" w:rsidP="00167BA1">
      <w:pPr>
        <w:spacing w:line="240" w:lineRule="auto"/>
        <w:jc w:val="both"/>
        <w:rPr>
          <w:sz w:val="22"/>
          <w:szCs w:val="22"/>
          <w:lang w:val="sl-SI"/>
        </w:rPr>
      </w:pPr>
    </w:p>
    <w:p w14:paraId="0991DB84" w14:textId="77777777" w:rsidR="008F2A50" w:rsidRPr="00D114F5" w:rsidRDefault="008F2A50" w:rsidP="008F2A50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  <w:r>
        <w:rPr>
          <w:rFonts w:cs="Arial"/>
          <w:b/>
          <w:bCs/>
          <w:sz w:val="22"/>
          <w:szCs w:val="22"/>
          <w:lang w:val="sl-SI" w:eastAsia="sl-SI"/>
        </w:rPr>
        <w:t>Cilj</w:t>
      </w:r>
      <w:r w:rsidRPr="00D114F5">
        <w:rPr>
          <w:rFonts w:cs="Arial"/>
          <w:b/>
          <w:bCs/>
          <w:sz w:val="22"/>
          <w:szCs w:val="22"/>
          <w:lang w:val="sl-SI" w:eastAsia="sl-SI"/>
        </w:rPr>
        <w:t>:</w:t>
      </w:r>
      <w:r w:rsidRPr="00D114F5">
        <w:rPr>
          <w:rFonts w:cs="Arial"/>
          <w:bCs/>
          <w:sz w:val="22"/>
          <w:szCs w:val="22"/>
          <w:lang w:val="sl-SI" w:eastAsia="sl-SI"/>
        </w:rPr>
        <w:t xml:space="preserve"> </w:t>
      </w:r>
      <w:r w:rsidR="00BC4AA1" w:rsidRPr="00BC4AA1">
        <w:rPr>
          <w:rFonts w:cs="Arial"/>
          <w:sz w:val="22"/>
          <w:szCs w:val="22"/>
          <w:lang w:val="sl-SI"/>
        </w:rPr>
        <w:t>seznaniti udeležence s predpisi, ki urejajo področje inšpekcijskega nadzora, s poudarkom na osvežitvi teh znanj v skladu s spremembami in sodno prakso</w:t>
      </w:r>
      <w:r w:rsidRPr="00D114F5">
        <w:rPr>
          <w:rFonts w:cs="Arial"/>
          <w:bCs/>
          <w:sz w:val="22"/>
          <w:szCs w:val="22"/>
          <w:lang w:val="sl-SI" w:eastAsia="sl-SI"/>
        </w:rPr>
        <w:t>.</w:t>
      </w:r>
    </w:p>
    <w:p w14:paraId="3B9F02A3" w14:textId="77777777" w:rsidR="00167BA1" w:rsidRPr="00D114F5" w:rsidRDefault="00167BA1" w:rsidP="00167BA1">
      <w:pPr>
        <w:spacing w:line="240" w:lineRule="auto"/>
        <w:jc w:val="both"/>
        <w:rPr>
          <w:sz w:val="22"/>
          <w:szCs w:val="22"/>
          <w:lang w:val="sl-SI"/>
        </w:rPr>
      </w:pPr>
    </w:p>
    <w:p w14:paraId="5E34FD15" w14:textId="77777777" w:rsidR="008F2A50" w:rsidRDefault="00167BA1" w:rsidP="008F2A50">
      <w:p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D114F5">
        <w:rPr>
          <w:b/>
          <w:sz w:val="22"/>
          <w:szCs w:val="22"/>
          <w:lang w:val="sl-SI"/>
        </w:rPr>
        <w:t>Vsebina:</w:t>
      </w:r>
      <w:r w:rsidR="008F2A50">
        <w:rPr>
          <w:b/>
          <w:sz w:val="22"/>
          <w:szCs w:val="22"/>
          <w:lang w:val="sl-SI"/>
        </w:rPr>
        <w:t xml:space="preserve"> </w:t>
      </w:r>
      <w:r w:rsidR="00BC4AA1" w:rsidRPr="00BC4AA1">
        <w:rPr>
          <w:rFonts w:cs="Arial"/>
          <w:sz w:val="22"/>
          <w:szCs w:val="22"/>
          <w:lang w:val="sl-SI"/>
        </w:rPr>
        <w:t>predstavitev zakonskih novosti Zakona o inšpekcijskem nadzoru in podzakonskih aktov</w:t>
      </w:r>
      <w:r w:rsidR="007D0E60">
        <w:rPr>
          <w:rFonts w:cs="Arial"/>
          <w:sz w:val="22"/>
          <w:szCs w:val="22"/>
          <w:lang w:val="sl-SI"/>
        </w:rPr>
        <w:t xml:space="preserve"> ter primerov iz prakse.</w:t>
      </w:r>
    </w:p>
    <w:p w14:paraId="31DDEE9D" w14:textId="77777777" w:rsidR="00891723" w:rsidRDefault="00891723" w:rsidP="008F2A50">
      <w:pPr>
        <w:spacing w:line="240" w:lineRule="auto"/>
        <w:jc w:val="both"/>
        <w:rPr>
          <w:b/>
          <w:sz w:val="22"/>
          <w:szCs w:val="22"/>
          <w:lang w:val="sl-SI"/>
        </w:rPr>
      </w:pPr>
    </w:p>
    <w:p w14:paraId="0CD0C557" w14:textId="77777777" w:rsidR="00252D68" w:rsidRPr="005672D3" w:rsidRDefault="00891723" w:rsidP="00252D68">
      <w:pPr>
        <w:jc w:val="both"/>
        <w:rPr>
          <w:rFonts w:cs="Arial"/>
          <w:sz w:val="22"/>
          <w:szCs w:val="22"/>
          <w:lang w:val="sl-SI"/>
        </w:rPr>
      </w:pPr>
      <w:r w:rsidRPr="00891723">
        <w:rPr>
          <w:rFonts w:cs="Arial"/>
          <w:b/>
          <w:sz w:val="22"/>
          <w:szCs w:val="22"/>
          <w:lang w:val="sl-SI"/>
        </w:rPr>
        <w:t>Oblike dela</w:t>
      </w:r>
      <w:r w:rsidR="007F07BA">
        <w:rPr>
          <w:rFonts w:cs="Arial"/>
          <w:b/>
          <w:sz w:val="22"/>
          <w:szCs w:val="22"/>
          <w:lang w:val="sl-SI"/>
        </w:rPr>
        <w:t xml:space="preserve"> in učne metode</w:t>
      </w:r>
      <w:r w:rsidRPr="00891723">
        <w:rPr>
          <w:rFonts w:cs="Arial"/>
          <w:b/>
          <w:sz w:val="22"/>
          <w:szCs w:val="22"/>
          <w:lang w:val="sl-SI"/>
        </w:rPr>
        <w:t>:</w:t>
      </w:r>
      <w:r w:rsidRPr="00891723">
        <w:rPr>
          <w:rFonts w:cs="Arial"/>
          <w:sz w:val="22"/>
          <w:szCs w:val="22"/>
          <w:lang w:val="sl-SI"/>
        </w:rPr>
        <w:t xml:space="preserve"> </w:t>
      </w:r>
      <w:r w:rsidR="00252D68">
        <w:rPr>
          <w:rFonts w:cs="Arial"/>
          <w:sz w:val="22"/>
          <w:szCs w:val="22"/>
          <w:lang w:val="sl-SI"/>
        </w:rPr>
        <w:t>u</w:t>
      </w:r>
      <w:r w:rsidR="00252D68">
        <w:rPr>
          <w:rFonts w:cs="Arial"/>
          <w:sz w:val="22"/>
          <w:szCs w:val="22"/>
          <w:lang w:val="sl-SI" w:eastAsia="sl-SI"/>
        </w:rPr>
        <w:t xml:space="preserve">sposabljanje poteka v obliki </w:t>
      </w:r>
      <w:r w:rsidR="00252D68" w:rsidRPr="006E4401">
        <w:rPr>
          <w:rFonts w:cs="Arial"/>
          <w:b/>
          <w:bCs/>
          <w:sz w:val="22"/>
          <w:szCs w:val="22"/>
          <w:lang w:val="sl-SI" w:eastAsia="sl-SI"/>
        </w:rPr>
        <w:t>delavnice</w:t>
      </w:r>
      <w:r w:rsidR="00252D68">
        <w:rPr>
          <w:rFonts w:cs="Arial"/>
          <w:b/>
          <w:bCs/>
          <w:sz w:val="22"/>
          <w:szCs w:val="22"/>
          <w:lang w:val="sl-SI" w:eastAsia="sl-SI"/>
        </w:rPr>
        <w:t xml:space="preserve"> v živo ali na daljavo</w:t>
      </w:r>
      <w:r w:rsidR="00252D68">
        <w:rPr>
          <w:rFonts w:cs="Arial"/>
          <w:sz w:val="22"/>
          <w:szCs w:val="22"/>
          <w:lang w:val="sl-SI" w:eastAsia="sl-SI"/>
        </w:rPr>
        <w:t xml:space="preserve"> (</w:t>
      </w:r>
      <w:r w:rsidR="00252D68" w:rsidRPr="005672D3">
        <w:rPr>
          <w:rFonts w:cs="Arial"/>
          <w:sz w:val="22"/>
          <w:szCs w:val="22"/>
          <w:lang w:val="sl-SI" w:eastAsia="sl-SI"/>
        </w:rPr>
        <w:t>glede na potrebe in pogoje naročnika</w:t>
      </w:r>
      <w:r w:rsidR="00252D68">
        <w:rPr>
          <w:rFonts w:cs="Arial"/>
          <w:sz w:val="22"/>
          <w:szCs w:val="22"/>
          <w:lang w:val="sl-SI" w:eastAsia="sl-SI"/>
        </w:rPr>
        <w:t xml:space="preserve">). </w:t>
      </w:r>
      <w:r w:rsidR="00252D68" w:rsidRPr="005672D3">
        <w:rPr>
          <w:rFonts w:cs="Arial"/>
          <w:sz w:val="22"/>
          <w:szCs w:val="22"/>
          <w:lang w:val="sl-SI"/>
        </w:rPr>
        <w:t xml:space="preserve">V obeh primerih izvajalec udeležence aktivno vključuje v usposabljanje (npr. primeri iz prakse, vprašanja in odgovori, reševanje problemov, diskusija). Izvajalec lahko v usposabljanje vključi tudi dejavnosti na daljavo pred izvedbo ali po njej (npr. vprašalnik, uporabne spletne povezave ali drugo gradivo). </w:t>
      </w:r>
    </w:p>
    <w:p w14:paraId="402F6409" w14:textId="77777777" w:rsidR="00252D68" w:rsidRPr="005672D3" w:rsidRDefault="00252D68" w:rsidP="00252D68">
      <w:pPr>
        <w:jc w:val="both"/>
        <w:rPr>
          <w:rFonts w:cs="Arial"/>
          <w:sz w:val="22"/>
          <w:szCs w:val="22"/>
          <w:lang w:val="sl-SI"/>
        </w:rPr>
      </w:pPr>
    </w:p>
    <w:p w14:paraId="51C97D74" w14:textId="751D8768" w:rsidR="0019545D" w:rsidRDefault="00252D68" w:rsidP="00252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Usposabljanje mora p</w:t>
      </w:r>
      <w:r w:rsidRPr="006E7B6F">
        <w:rPr>
          <w:sz w:val="22"/>
          <w:szCs w:val="22"/>
          <w:lang w:val="sl-SI"/>
        </w:rPr>
        <w:t xml:space="preserve">otekati v skladu z navodili </w:t>
      </w:r>
      <w:r w:rsidRPr="0012689F">
        <w:rPr>
          <w:sz w:val="22"/>
          <w:szCs w:val="22"/>
          <w:lang w:val="sl-SI"/>
        </w:rPr>
        <w:t>in didaktičnimi smernicami</w:t>
      </w:r>
      <w:r>
        <w:rPr>
          <w:sz w:val="22"/>
          <w:szCs w:val="22"/>
          <w:lang w:val="sl-SI"/>
        </w:rPr>
        <w:t xml:space="preserve"> </w:t>
      </w:r>
      <w:r w:rsidRPr="006E7B6F">
        <w:rPr>
          <w:sz w:val="22"/>
          <w:szCs w:val="22"/>
          <w:lang w:val="sl-SI"/>
        </w:rPr>
        <w:t>za izvajalce usposabljanj na Upravni akademiji, objavljenimi na spletni strani Upravne akademije</w:t>
      </w:r>
      <w:r w:rsidRPr="00594462">
        <w:rPr>
          <w:sz w:val="22"/>
          <w:szCs w:val="22"/>
          <w:lang w:val="sl-SI"/>
        </w:rPr>
        <w:t xml:space="preserve">: </w:t>
      </w:r>
      <w:hyperlink r:id="rId11" w:history="1">
        <w:r w:rsidRPr="00C35714">
          <w:rPr>
            <w:rStyle w:val="Hiperpovezava"/>
            <w:rFonts w:cs="Arial"/>
            <w:sz w:val="22"/>
            <w:szCs w:val="22"/>
            <w:lang w:val="sl-SI"/>
          </w:rPr>
          <w:t>https://ua.gov.si/o-nas/za-izvajalce-usposabljanj/</w:t>
        </w:r>
      </w:hyperlink>
    </w:p>
    <w:p w14:paraId="39DEB5D7" w14:textId="77777777" w:rsidR="0019545D" w:rsidRDefault="0019545D" w:rsidP="00195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left="708"/>
        <w:jc w:val="both"/>
        <w:rPr>
          <w:rFonts w:cs="Arial"/>
          <w:sz w:val="22"/>
          <w:szCs w:val="22"/>
          <w:lang w:val="sl-SI"/>
        </w:rPr>
      </w:pPr>
    </w:p>
    <w:p w14:paraId="6DC69620" w14:textId="77777777" w:rsidR="00A74698" w:rsidRPr="00D114F5" w:rsidRDefault="00A74698" w:rsidP="00167BA1">
      <w:pPr>
        <w:jc w:val="both"/>
        <w:rPr>
          <w:rFonts w:cs="Arial"/>
          <w:sz w:val="22"/>
          <w:szCs w:val="22"/>
          <w:highlight w:val="yellow"/>
          <w:u w:val="single"/>
          <w:lang w:val="sl-SI"/>
        </w:rPr>
      </w:pPr>
    </w:p>
    <w:p w14:paraId="767A3691" w14:textId="5429599A" w:rsidR="00DB0D99" w:rsidRPr="00BC4AA1" w:rsidRDefault="00BA19FB" w:rsidP="00BC4AA1">
      <w:pPr>
        <w:pStyle w:val="Odstavekseznama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40" w:lineRule="auto"/>
        <w:ind w:left="426"/>
        <w:rPr>
          <w:rFonts w:cs="Arial"/>
          <w:b/>
          <w:sz w:val="22"/>
          <w:szCs w:val="22"/>
          <w:lang w:val="sl-SI"/>
        </w:rPr>
      </w:pPr>
      <w:r>
        <w:rPr>
          <w:rFonts w:cs="Arial"/>
          <w:b/>
          <w:bCs/>
          <w:sz w:val="22"/>
          <w:szCs w:val="22"/>
          <w:lang w:val="sl-SI"/>
        </w:rPr>
        <w:t>»</w:t>
      </w:r>
      <w:r w:rsidR="00BC4AA1" w:rsidRPr="00BC4AA1">
        <w:rPr>
          <w:rFonts w:cs="Arial"/>
          <w:b/>
          <w:bCs/>
          <w:sz w:val="22"/>
          <w:szCs w:val="22"/>
          <w:lang w:val="sl-SI"/>
        </w:rPr>
        <w:t>Aktualna vprašanja izvajanja inšpekcijskega nadzora po ZIN in ZUP</w:t>
      </w:r>
      <w:r>
        <w:rPr>
          <w:rFonts w:cs="Arial"/>
          <w:b/>
          <w:bCs/>
          <w:sz w:val="22"/>
          <w:szCs w:val="22"/>
          <w:lang w:val="sl-SI"/>
        </w:rPr>
        <w:t>«</w:t>
      </w:r>
    </w:p>
    <w:p w14:paraId="498C5D13" w14:textId="77777777" w:rsidR="00167BA1" w:rsidRPr="00D114F5" w:rsidRDefault="00167BA1" w:rsidP="00167BA1">
      <w:pPr>
        <w:pStyle w:val="Navadensple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A2B95C" w14:textId="77777777" w:rsidR="0019545D" w:rsidRDefault="0019545D" w:rsidP="0019545D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  <w:r>
        <w:rPr>
          <w:rFonts w:cs="Arial"/>
          <w:b/>
          <w:bCs/>
          <w:sz w:val="22"/>
          <w:szCs w:val="22"/>
          <w:lang w:val="sl-SI" w:eastAsia="sl-SI"/>
        </w:rPr>
        <w:t>Ciljna skupina in namen</w:t>
      </w:r>
      <w:r w:rsidRPr="00D114F5">
        <w:rPr>
          <w:rFonts w:cs="Arial"/>
          <w:b/>
          <w:bCs/>
          <w:sz w:val="22"/>
          <w:szCs w:val="22"/>
          <w:lang w:val="sl-SI" w:eastAsia="sl-SI"/>
        </w:rPr>
        <w:t>:</w:t>
      </w:r>
      <w:r w:rsidRPr="00D114F5">
        <w:rPr>
          <w:rFonts w:cs="Arial"/>
          <w:bCs/>
          <w:sz w:val="22"/>
          <w:szCs w:val="22"/>
          <w:lang w:val="sl-SI" w:eastAsia="sl-SI"/>
        </w:rPr>
        <w:t xml:space="preserve"> </w:t>
      </w:r>
      <w:r>
        <w:rPr>
          <w:rFonts w:cs="Arial"/>
          <w:bCs/>
          <w:sz w:val="22"/>
          <w:szCs w:val="22"/>
          <w:lang w:val="sl-SI" w:eastAsia="sl-SI"/>
        </w:rPr>
        <w:t xml:space="preserve">usposabljanje je namenjeno </w:t>
      </w:r>
      <w:r w:rsidRPr="00603A7D">
        <w:rPr>
          <w:sz w:val="22"/>
          <w:szCs w:val="22"/>
          <w:lang w:val="sl-SI"/>
        </w:rPr>
        <w:t>inšpektorjem, ki kot uradne osebe s posebnimi pooblastili in odgovornostmi izvajajo inšpekcijski nadzor</w:t>
      </w:r>
      <w:r w:rsidRPr="00D114F5">
        <w:rPr>
          <w:rFonts w:cs="Arial"/>
          <w:bCs/>
          <w:sz w:val="22"/>
          <w:szCs w:val="22"/>
          <w:lang w:val="sl-SI" w:eastAsia="sl-SI"/>
        </w:rPr>
        <w:t>.</w:t>
      </w:r>
    </w:p>
    <w:p w14:paraId="3FB114AD" w14:textId="77777777" w:rsidR="0019545D" w:rsidRDefault="0019545D" w:rsidP="0019545D">
      <w:pPr>
        <w:jc w:val="both"/>
        <w:rPr>
          <w:b/>
          <w:sz w:val="22"/>
          <w:szCs w:val="22"/>
          <w:lang w:val="sl-SI"/>
        </w:rPr>
      </w:pPr>
    </w:p>
    <w:p w14:paraId="58C33691" w14:textId="41ADB2CC" w:rsidR="0019545D" w:rsidRPr="00447239" w:rsidRDefault="0019545D" w:rsidP="0019545D">
      <w:pPr>
        <w:jc w:val="both"/>
        <w:rPr>
          <w:sz w:val="22"/>
          <w:szCs w:val="22"/>
          <w:lang w:val="sl-SI"/>
        </w:rPr>
      </w:pPr>
      <w:r w:rsidRPr="00447239">
        <w:rPr>
          <w:b/>
          <w:sz w:val="22"/>
          <w:szCs w:val="22"/>
          <w:lang w:val="sl-SI"/>
        </w:rPr>
        <w:t>Trajanje:</w:t>
      </w:r>
      <w:r w:rsidRPr="00447239">
        <w:rPr>
          <w:sz w:val="22"/>
          <w:szCs w:val="22"/>
          <w:lang w:val="sl-SI"/>
        </w:rPr>
        <w:t xml:space="preserve"> </w:t>
      </w:r>
    </w:p>
    <w:p w14:paraId="54113EF4" w14:textId="77777777" w:rsidR="0019545D" w:rsidRPr="00F16FC2" w:rsidRDefault="0019545D" w:rsidP="0019545D">
      <w:pPr>
        <w:pStyle w:val="Odstavekseznama"/>
        <w:numPr>
          <w:ilvl w:val="0"/>
          <w:numId w:val="18"/>
        </w:numPr>
        <w:jc w:val="both"/>
        <w:rPr>
          <w:color w:val="000000" w:themeColor="text1"/>
          <w:sz w:val="22"/>
          <w:szCs w:val="22"/>
          <w:lang w:val="sl-SI"/>
        </w:rPr>
      </w:pPr>
      <w:r w:rsidRPr="00F16FC2">
        <w:rPr>
          <w:color w:val="000000" w:themeColor="text1"/>
          <w:sz w:val="22"/>
          <w:szCs w:val="22"/>
          <w:lang w:val="sl-SI"/>
        </w:rPr>
        <w:t>izvedba v živo: 6 pedagoških ur</w:t>
      </w:r>
    </w:p>
    <w:p w14:paraId="34A8EE28" w14:textId="77777777" w:rsidR="0019545D" w:rsidRPr="00F16FC2" w:rsidRDefault="0019545D" w:rsidP="0019545D">
      <w:pPr>
        <w:pStyle w:val="Odstavekseznama"/>
        <w:numPr>
          <w:ilvl w:val="0"/>
          <w:numId w:val="18"/>
        </w:numPr>
        <w:spacing w:line="240" w:lineRule="auto"/>
        <w:jc w:val="both"/>
        <w:rPr>
          <w:sz w:val="22"/>
          <w:szCs w:val="22"/>
          <w:lang w:val="sl-SI"/>
        </w:rPr>
      </w:pPr>
      <w:r w:rsidRPr="00F16FC2">
        <w:rPr>
          <w:color w:val="000000" w:themeColor="text1"/>
          <w:sz w:val="22"/>
          <w:szCs w:val="22"/>
          <w:lang w:val="sl-SI"/>
        </w:rPr>
        <w:t>izvedba na daljavo:</w:t>
      </w:r>
      <w:r w:rsidRPr="00F16FC2">
        <w:rPr>
          <w:rFonts w:cs="Arial"/>
          <w:sz w:val="22"/>
          <w:szCs w:val="22"/>
          <w:lang w:val="sl-SI"/>
        </w:rPr>
        <w:t xml:space="preserve"> 6 pedagoških ur</w:t>
      </w:r>
    </w:p>
    <w:p w14:paraId="3EC6D242" w14:textId="77777777" w:rsidR="00BC4AA1" w:rsidRPr="00D114F5" w:rsidRDefault="00BC4AA1" w:rsidP="00DB0D99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</w:p>
    <w:p w14:paraId="6C7CF36F" w14:textId="77777777" w:rsidR="00DB0D99" w:rsidRPr="00D114F5" w:rsidRDefault="00DB0D99" w:rsidP="00DB0D99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  <w:r>
        <w:rPr>
          <w:rFonts w:cs="Arial"/>
          <w:b/>
          <w:bCs/>
          <w:sz w:val="22"/>
          <w:szCs w:val="22"/>
          <w:lang w:val="sl-SI" w:eastAsia="sl-SI"/>
        </w:rPr>
        <w:t>Cilj</w:t>
      </w:r>
      <w:r w:rsidRPr="00D114F5">
        <w:rPr>
          <w:rFonts w:cs="Arial"/>
          <w:b/>
          <w:bCs/>
          <w:sz w:val="22"/>
          <w:szCs w:val="22"/>
          <w:lang w:val="sl-SI" w:eastAsia="sl-SI"/>
        </w:rPr>
        <w:t>:</w:t>
      </w:r>
      <w:r w:rsidRPr="00D114F5">
        <w:rPr>
          <w:rFonts w:cs="Arial"/>
          <w:bCs/>
          <w:sz w:val="22"/>
          <w:szCs w:val="22"/>
          <w:lang w:val="sl-SI" w:eastAsia="sl-SI"/>
        </w:rPr>
        <w:t xml:space="preserve"> </w:t>
      </w:r>
      <w:r w:rsidR="00BC4AA1" w:rsidRPr="00BC4AA1">
        <w:rPr>
          <w:rFonts w:cs="Arial"/>
          <w:sz w:val="22"/>
          <w:szCs w:val="22"/>
          <w:lang w:val="sl-SI"/>
        </w:rPr>
        <w:t>seznaniti udeležence s predpisi, ki urejajo področje inšpekcijskega nadzora, s poudarkom na osvežitvi teh znanj v skladu s spremembami in sodno prakso</w:t>
      </w:r>
      <w:r w:rsidRPr="00D114F5">
        <w:rPr>
          <w:rFonts w:cs="Arial"/>
          <w:bCs/>
          <w:sz w:val="22"/>
          <w:szCs w:val="22"/>
          <w:lang w:val="sl-SI" w:eastAsia="sl-SI"/>
        </w:rPr>
        <w:t>.</w:t>
      </w:r>
    </w:p>
    <w:p w14:paraId="1093D1C7" w14:textId="77777777" w:rsidR="00167BA1" w:rsidRPr="00D114F5" w:rsidRDefault="00167BA1" w:rsidP="00167BA1">
      <w:pPr>
        <w:spacing w:line="240" w:lineRule="auto"/>
        <w:rPr>
          <w:rFonts w:cs="Arial"/>
          <w:sz w:val="22"/>
          <w:szCs w:val="22"/>
          <w:highlight w:val="yellow"/>
          <w:lang w:val="sl-SI" w:eastAsia="sl-SI"/>
        </w:rPr>
      </w:pPr>
    </w:p>
    <w:p w14:paraId="11E37ADD" w14:textId="77777777" w:rsidR="00167BA1" w:rsidRPr="00167BA1" w:rsidRDefault="00167BA1" w:rsidP="00167BA1">
      <w:pPr>
        <w:jc w:val="both"/>
        <w:rPr>
          <w:rFonts w:cs="Arial"/>
          <w:sz w:val="22"/>
          <w:szCs w:val="22"/>
          <w:u w:val="single"/>
          <w:lang w:val="sl-SI"/>
        </w:rPr>
      </w:pPr>
      <w:r w:rsidRPr="00D114F5">
        <w:rPr>
          <w:rFonts w:cs="Arial"/>
          <w:b/>
          <w:sz w:val="22"/>
          <w:szCs w:val="22"/>
          <w:lang w:val="sl-SI"/>
        </w:rPr>
        <w:t>Vsebina</w:t>
      </w:r>
      <w:r w:rsidRPr="00D114F5">
        <w:rPr>
          <w:rFonts w:cs="Arial"/>
          <w:sz w:val="22"/>
          <w:szCs w:val="22"/>
          <w:lang w:val="sl-SI"/>
        </w:rPr>
        <w:t xml:space="preserve">: </w:t>
      </w:r>
    </w:p>
    <w:p w14:paraId="5EED3345" w14:textId="77777777" w:rsidR="00BC4AA1" w:rsidRPr="00BC4AA1" w:rsidRDefault="00BC4AA1" w:rsidP="00BC4AA1">
      <w:pPr>
        <w:numPr>
          <w:ilvl w:val="0"/>
          <w:numId w:val="16"/>
        </w:numPr>
        <w:tabs>
          <w:tab w:val="clear" w:pos="720"/>
          <w:tab w:val="num" w:pos="426"/>
        </w:tabs>
        <w:ind w:left="426"/>
        <w:jc w:val="both"/>
        <w:rPr>
          <w:rFonts w:cs="Arial"/>
          <w:sz w:val="22"/>
          <w:szCs w:val="22"/>
          <w:lang w:val="sl-SI"/>
        </w:rPr>
      </w:pPr>
      <w:r w:rsidRPr="00BC4AA1">
        <w:rPr>
          <w:rFonts w:cs="Arial"/>
          <w:sz w:val="22"/>
          <w:szCs w:val="22"/>
          <w:lang w:val="sl-SI"/>
        </w:rPr>
        <w:t>koncept inšpekcijskega nadzora po Zakonu o inšpekcijskem nadzoru ter »novelacije« v bližnji in daljni prihodnosti,</w:t>
      </w:r>
    </w:p>
    <w:p w14:paraId="4CD4C6BE" w14:textId="77777777" w:rsidR="00BC4AA1" w:rsidRPr="00BC4AA1" w:rsidRDefault="00BC4AA1" w:rsidP="00BC4AA1">
      <w:pPr>
        <w:numPr>
          <w:ilvl w:val="0"/>
          <w:numId w:val="16"/>
        </w:numPr>
        <w:tabs>
          <w:tab w:val="clear" w:pos="720"/>
          <w:tab w:val="num" w:pos="426"/>
        </w:tabs>
        <w:ind w:left="426"/>
        <w:jc w:val="both"/>
        <w:rPr>
          <w:rFonts w:cs="Arial"/>
          <w:sz w:val="22"/>
          <w:szCs w:val="22"/>
          <w:lang w:val="sl-SI"/>
        </w:rPr>
      </w:pPr>
      <w:r w:rsidRPr="00BC4AA1">
        <w:rPr>
          <w:rFonts w:cs="Arial"/>
          <w:sz w:val="22"/>
          <w:szCs w:val="22"/>
          <w:lang w:val="sl-SI"/>
        </w:rPr>
        <w:t>raba predpisov v inšpekcijskih zadevah,</w:t>
      </w:r>
    </w:p>
    <w:p w14:paraId="19D93759" w14:textId="77777777" w:rsidR="00BC4AA1" w:rsidRPr="00BC4AA1" w:rsidRDefault="00BC4AA1" w:rsidP="00BC4AA1">
      <w:pPr>
        <w:numPr>
          <w:ilvl w:val="0"/>
          <w:numId w:val="16"/>
        </w:numPr>
        <w:tabs>
          <w:tab w:val="clear" w:pos="720"/>
          <w:tab w:val="num" w:pos="426"/>
        </w:tabs>
        <w:ind w:left="426"/>
        <w:jc w:val="both"/>
        <w:rPr>
          <w:rFonts w:cs="Arial"/>
          <w:sz w:val="22"/>
          <w:szCs w:val="22"/>
          <w:lang w:val="sl-SI"/>
        </w:rPr>
      </w:pPr>
      <w:r w:rsidRPr="00BC4AA1">
        <w:rPr>
          <w:rFonts w:cs="Arial"/>
          <w:sz w:val="22"/>
          <w:szCs w:val="22"/>
          <w:lang w:val="sl-SI"/>
        </w:rPr>
        <w:t>poglavitne težave pri razumevanju temeljnih načel Zakona o splošnem upravnem postopku po sodni praksi v inšpekcijskih upravnih postopkih,</w:t>
      </w:r>
    </w:p>
    <w:p w14:paraId="3D2D2062" w14:textId="77777777" w:rsidR="00BC4AA1" w:rsidRPr="00BC4AA1" w:rsidRDefault="00BC4AA1" w:rsidP="00BC4AA1">
      <w:pPr>
        <w:numPr>
          <w:ilvl w:val="0"/>
          <w:numId w:val="16"/>
        </w:numPr>
        <w:tabs>
          <w:tab w:val="clear" w:pos="720"/>
          <w:tab w:val="num" w:pos="426"/>
        </w:tabs>
        <w:ind w:left="426"/>
        <w:jc w:val="both"/>
        <w:rPr>
          <w:rFonts w:cs="Arial"/>
          <w:sz w:val="22"/>
          <w:szCs w:val="22"/>
          <w:lang w:val="sl-SI"/>
        </w:rPr>
      </w:pPr>
      <w:r w:rsidRPr="00BC4AA1">
        <w:rPr>
          <w:rFonts w:cs="Arial"/>
          <w:sz w:val="22"/>
          <w:szCs w:val="22"/>
          <w:lang w:val="sl-SI"/>
        </w:rPr>
        <w:t>pristojnost, razmerja med inšpekcijskimi službami in organi, legitimacija strank ter drugi udeleženci v inšpekcijskih upravnih postopkih,</w:t>
      </w:r>
    </w:p>
    <w:p w14:paraId="07401B48" w14:textId="77777777" w:rsidR="00BC4AA1" w:rsidRPr="00BC4AA1" w:rsidRDefault="00BC4AA1" w:rsidP="00BC4AA1">
      <w:pPr>
        <w:numPr>
          <w:ilvl w:val="0"/>
          <w:numId w:val="16"/>
        </w:numPr>
        <w:tabs>
          <w:tab w:val="clear" w:pos="720"/>
          <w:tab w:val="num" w:pos="426"/>
        </w:tabs>
        <w:ind w:left="426"/>
        <w:jc w:val="both"/>
        <w:rPr>
          <w:rFonts w:cs="Arial"/>
          <w:sz w:val="22"/>
          <w:szCs w:val="22"/>
          <w:lang w:val="sl-SI"/>
        </w:rPr>
      </w:pPr>
      <w:r w:rsidRPr="00BC4AA1">
        <w:rPr>
          <w:rFonts w:cs="Arial"/>
          <w:sz w:val="22"/>
          <w:szCs w:val="22"/>
          <w:lang w:val="sl-SI"/>
        </w:rPr>
        <w:t>komunikacija med udeleženci v postopkih, od prijav do obveščanja in vročanja,</w:t>
      </w:r>
    </w:p>
    <w:p w14:paraId="41635E2A" w14:textId="77777777" w:rsidR="00BC4AA1" w:rsidRPr="00BC4AA1" w:rsidRDefault="00BC4AA1" w:rsidP="00BC4AA1">
      <w:pPr>
        <w:numPr>
          <w:ilvl w:val="0"/>
          <w:numId w:val="16"/>
        </w:numPr>
        <w:tabs>
          <w:tab w:val="clear" w:pos="720"/>
          <w:tab w:val="num" w:pos="426"/>
        </w:tabs>
        <w:ind w:left="426"/>
        <w:jc w:val="both"/>
        <w:rPr>
          <w:rFonts w:cs="Arial"/>
          <w:sz w:val="22"/>
          <w:szCs w:val="22"/>
          <w:lang w:val="sl-SI"/>
        </w:rPr>
      </w:pPr>
      <w:r w:rsidRPr="00BC4AA1">
        <w:rPr>
          <w:rFonts w:cs="Arial"/>
          <w:sz w:val="22"/>
          <w:szCs w:val="22"/>
          <w:lang w:val="sl-SI"/>
        </w:rPr>
        <w:t>pooblastila in ukrepi inšpektorjev po ZIN in ZUP: njihova vsebina in obličnost aktov (zapisnik, opozorilo …),</w:t>
      </w:r>
    </w:p>
    <w:p w14:paraId="1C205643" w14:textId="77777777" w:rsidR="00BC4AA1" w:rsidRPr="00BC4AA1" w:rsidRDefault="00BC4AA1" w:rsidP="00BC4AA1">
      <w:pPr>
        <w:numPr>
          <w:ilvl w:val="0"/>
          <w:numId w:val="16"/>
        </w:numPr>
        <w:tabs>
          <w:tab w:val="clear" w:pos="720"/>
          <w:tab w:val="num" w:pos="426"/>
        </w:tabs>
        <w:ind w:left="426"/>
        <w:jc w:val="both"/>
        <w:rPr>
          <w:rFonts w:cs="Arial"/>
          <w:sz w:val="22"/>
          <w:szCs w:val="22"/>
          <w:lang w:val="sl-SI"/>
        </w:rPr>
      </w:pPr>
      <w:r w:rsidRPr="00BC4AA1">
        <w:rPr>
          <w:rFonts w:cs="Arial"/>
          <w:sz w:val="22"/>
          <w:szCs w:val="22"/>
          <w:lang w:val="sl-SI"/>
        </w:rPr>
        <w:t>upravna izvršba v inšpekcijskih zadevah.</w:t>
      </w:r>
    </w:p>
    <w:p w14:paraId="1F9A1C7D" w14:textId="77777777" w:rsidR="00BC4AA1" w:rsidRDefault="00BC4AA1" w:rsidP="00BB2371">
      <w:pPr>
        <w:jc w:val="both"/>
        <w:rPr>
          <w:rFonts w:cs="Arial"/>
          <w:sz w:val="22"/>
          <w:szCs w:val="22"/>
          <w:u w:val="single"/>
          <w:lang w:val="sl-SI"/>
        </w:rPr>
      </w:pPr>
    </w:p>
    <w:p w14:paraId="7FC83DBB" w14:textId="77777777" w:rsidR="00252D68" w:rsidRPr="00252D68" w:rsidRDefault="00891723" w:rsidP="00252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891723">
        <w:rPr>
          <w:rFonts w:cs="Arial"/>
          <w:b/>
          <w:sz w:val="22"/>
          <w:szCs w:val="22"/>
          <w:lang w:val="sl-SI"/>
        </w:rPr>
        <w:t>Oblike dela</w:t>
      </w:r>
      <w:r w:rsidR="007F07BA">
        <w:rPr>
          <w:rFonts w:cs="Arial"/>
          <w:b/>
          <w:sz w:val="22"/>
          <w:szCs w:val="22"/>
          <w:lang w:val="sl-SI"/>
        </w:rPr>
        <w:t xml:space="preserve"> in učne metode</w:t>
      </w:r>
      <w:r>
        <w:rPr>
          <w:rFonts w:cs="Arial"/>
          <w:b/>
          <w:sz w:val="22"/>
          <w:szCs w:val="22"/>
          <w:lang w:val="sl-SI"/>
        </w:rPr>
        <w:t>:</w:t>
      </w:r>
      <w:r>
        <w:rPr>
          <w:rFonts w:cs="Arial"/>
          <w:sz w:val="22"/>
          <w:szCs w:val="22"/>
          <w:lang w:val="sl-SI"/>
        </w:rPr>
        <w:t xml:space="preserve"> </w:t>
      </w:r>
      <w:r w:rsidR="00252D68" w:rsidRPr="00252D68">
        <w:rPr>
          <w:rFonts w:cs="Arial"/>
          <w:sz w:val="22"/>
          <w:szCs w:val="22"/>
          <w:lang w:val="sl-SI"/>
        </w:rPr>
        <w:t>usposabljanje poteka v obliki</w:t>
      </w:r>
      <w:r w:rsidR="00252D68" w:rsidRPr="00252D68">
        <w:rPr>
          <w:rFonts w:cs="Arial"/>
          <w:b/>
          <w:bCs/>
          <w:sz w:val="22"/>
          <w:szCs w:val="22"/>
          <w:lang w:val="sl-SI"/>
        </w:rPr>
        <w:t xml:space="preserve"> delavnice v živo ali na daljavo</w:t>
      </w:r>
      <w:r w:rsidR="00252D68" w:rsidRPr="00252D68">
        <w:rPr>
          <w:rFonts w:cs="Arial"/>
          <w:sz w:val="22"/>
          <w:szCs w:val="22"/>
          <w:lang w:val="sl-SI"/>
        </w:rPr>
        <w:t xml:space="preserve"> (glede na potrebe in pogoje naročnika). V obeh primerih izvajalec udeležence aktivno vključuje v usposabljanje (npr. primeri iz prakse, vprašanja in odgovori, reševanje problemov, diskusija). Izvajalec lahko v usposabljanje vključi tudi dejavnosti na daljavo pred izvedbo ali po njej (npr. vprašalnik, uporabne spletne povezave ali drugo gradivo). </w:t>
      </w:r>
    </w:p>
    <w:p w14:paraId="3FF5259F" w14:textId="77777777" w:rsidR="00252D68" w:rsidRPr="00252D68" w:rsidRDefault="00252D68" w:rsidP="00252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cs="Arial"/>
          <w:sz w:val="22"/>
          <w:szCs w:val="22"/>
          <w:lang w:val="sl-SI"/>
        </w:rPr>
      </w:pPr>
    </w:p>
    <w:p w14:paraId="1D832B2D" w14:textId="0A907071" w:rsidR="0019545D" w:rsidRDefault="00252D68" w:rsidP="00252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252D68">
        <w:rPr>
          <w:rFonts w:cs="Arial"/>
          <w:sz w:val="22"/>
          <w:szCs w:val="22"/>
          <w:lang w:val="sl-SI"/>
        </w:rPr>
        <w:t xml:space="preserve">Usposabljanje mora potekati v skladu z navodili in didaktičnimi smernicami za izvajalce usposabljanj na Upravni akademiji, objavljenimi na spletni strani Upravne akademije: </w:t>
      </w:r>
      <w:hyperlink r:id="rId12" w:history="1">
        <w:r w:rsidRPr="00A83217">
          <w:rPr>
            <w:rStyle w:val="Hiperpovezava"/>
            <w:rFonts w:cs="Arial"/>
            <w:sz w:val="22"/>
            <w:szCs w:val="22"/>
            <w:lang w:val="sl-SI"/>
          </w:rPr>
          <w:t>https://ua.gov.si/o-nas/za-izvajalce-usposabljanj/</w:t>
        </w:r>
      </w:hyperlink>
      <w:r>
        <w:rPr>
          <w:rFonts w:cs="Arial"/>
          <w:sz w:val="22"/>
          <w:szCs w:val="22"/>
          <w:lang w:val="sl-SI"/>
        </w:rPr>
        <w:t xml:space="preserve"> </w:t>
      </w:r>
    </w:p>
    <w:p w14:paraId="4C1C23EE" w14:textId="77777777" w:rsidR="0019545D" w:rsidRDefault="0019545D" w:rsidP="00195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left="708"/>
        <w:jc w:val="both"/>
        <w:rPr>
          <w:rFonts w:cs="Arial"/>
          <w:sz w:val="22"/>
          <w:szCs w:val="22"/>
          <w:lang w:val="sl-SI"/>
        </w:rPr>
      </w:pPr>
    </w:p>
    <w:p w14:paraId="1A7FE94E" w14:textId="77777777" w:rsidR="00891723" w:rsidRDefault="00891723" w:rsidP="00891723">
      <w:pPr>
        <w:jc w:val="both"/>
        <w:rPr>
          <w:rFonts w:cs="Arial"/>
          <w:sz w:val="22"/>
          <w:szCs w:val="22"/>
          <w:u w:val="single"/>
          <w:lang w:val="sl-SI"/>
        </w:rPr>
      </w:pPr>
    </w:p>
    <w:p w14:paraId="3826072A" w14:textId="27CCEFA7" w:rsidR="00DB0D99" w:rsidRPr="00BC4AA1" w:rsidRDefault="00BA19FB" w:rsidP="00BC4AA1">
      <w:pPr>
        <w:pStyle w:val="Odstavekseznama"/>
        <w:numPr>
          <w:ilvl w:val="0"/>
          <w:numId w:val="14"/>
        </w:numPr>
        <w:tabs>
          <w:tab w:val="clear" w:pos="720"/>
          <w:tab w:val="num" w:pos="426"/>
        </w:tabs>
        <w:ind w:left="426"/>
        <w:jc w:val="both"/>
        <w:rPr>
          <w:rFonts w:cs="Arial"/>
          <w:sz w:val="22"/>
          <w:szCs w:val="22"/>
          <w:u w:val="single"/>
          <w:lang w:val="sl-SI"/>
        </w:rPr>
      </w:pPr>
      <w:r>
        <w:rPr>
          <w:rFonts w:cs="Arial"/>
          <w:b/>
          <w:bCs/>
          <w:sz w:val="22"/>
          <w:szCs w:val="22"/>
          <w:lang w:val="sl-SI"/>
        </w:rPr>
        <w:t>»</w:t>
      </w:r>
      <w:r w:rsidR="00BC4AA1" w:rsidRPr="00BC4AA1">
        <w:rPr>
          <w:rFonts w:cs="Arial"/>
          <w:b/>
          <w:bCs/>
          <w:sz w:val="22"/>
          <w:szCs w:val="22"/>
          <w:lang w:val="sl-SI"/>
        </w:rPr>
        <w:t>Aktualna vprašanja izvajanja inšpekcijskega nadzora po ZIN in ZP-1</w:t>
      </w:r>
      <w:r>
        <w:rPr>
          <w:rFonts w:cs="Arial"/>
          <w:b/>
          <w:bCs/>
          <w:sz w:val="22"/>
          <w:szCs w:val="22"/>
          <w:lang w:val="sl-SI"/>
        </w:rPr>
        <w:t>«</w:t>
      </w:r>
    </w:p>
    <w:p w14:paraId="25EDA815" w14:textId="77777777" w:rsidR="00BC4AA1" w:rsidRDefault="00BC4AA1" w:rsidP="00BB2371">
      <w:pPr>
        <w:jc w:val="both"/>
        <w:rPr>
          <w:rFonts w:cs="Arial"/>
          <w:sz w:val="22"/>
          <w:szCs w:val="22"/>
          <w:u w:val="single"/>
          <w:lang w:val="sl-SI"/>
        </w:rPr>
      </w:pPr>
    </w:p>
    <w:p w14:paraId="150F3E8B" w14:textId="77777777" w:rsidR="0019545D" w:rsidRDefault="0019545D" w:rsidP="0019545D">
      <w:pPr>
        <w:jc w:val="both"/>
        <w:rPr>
          <w:rFonts w:cs="Arial"/>
          <w:bCs/>
          <w:sz w:val="22"/>
          <w:szCs w:val="22"/>
          <w:lang w:val="sl-SI" w:eastAsia="sl-SI"/>
        </w:rPr>
      </w:pPr>
      <w:r>
        <w:rPr>
          <w:rFonts w:cs="Arial"/>
          <w:b/>
          <w:bCs/>
          <w:sz w:val="22"/>
          <w:szCs w:val="22"/>
          <w:lang w:val="sl-SI" w:eastAsia="sl-SI"/>
        </w:rPr>
        <w:t>Ciljna skupina in namen</w:t>
      </w:r>
      <w:r w:rsidRPr="00D114F5">
        <w:rPr>
          <w:rFonts w:cs="Arial"/>
          <w:b/>
          <w:bCs/>
          <w:sz w:val="22"/>
          <w:szCs w:val="22"/>
          <w:lang w:val="sl-SI" w:eastAsia="sl-SI"/>
        </w:rPr>
        <w:t>:</w:t>
      </w:r>
      <w:r w:rsidRPr="00D114F5">
        <w:rPr>
          <w:rFonts w:cs="Arial"/>
          <w:bCs/>
          <w:sz w:val="22"/>
          <w:szCs w:val="22"/>
          <w:lang w:val="sl-SI" w:eastAsia="sl-SI"/>
        </w:rPr>
        <w:t xml:space="preserve"> </w:t>
      </w:r>
      <w:r>
        <w:rPr>
          <w:rFonts w:cs="Arial"/>
          <w:bCs/>
          <w:sz w:val="22"/>
          <w:szCs w:val="22"/>
          <w:lang w:val="sl-SI" w:eastAsia="sl-SI"/>
        </w:rPr>
        <w:t xml:space="preserve">usposabljanje je namenjeno </w:t>
      </w:r>
      <w:r w:rsidRPr="00603A7D">
        <w:rPr>
          <w:sz w:val="22"/>
          <w:szCs w:val="22"/>
          <w:lang w:val="sl-SI"/>
        </w:rPr>
        <w:t>inšpektorjem, ki kot uradne osebe s posebnimi pooblastili in odgovornostmi izvajajo inšpekcijski nadzor</w:t>
      </w:r>
      <w:r w:rsidRPr="00D114F5">
        <w:rPr>
          <w:rFonts w:cs="Arial"/>
          <w:bCs/>
          <w:sz w:val="22"/>
          <w:szCs w:val="22"/>
          <w:lang w:val="sl-SI" w:eastAsia="sl-SI"/>
        </w:rPr>
        <w:t>.</w:t>
      </w:r>
    </w:p>
    <w:p w14:paraId="7BD19F01" w14:textId="77777777" w:rsidR="0019545D" w:rsidRDefault="0019545D" w:rsidP="0019545D">
      <w:pPr>
        <w:jc w:val="both"/>
        <w:rPr>
          <w:rFonts w:cs="Arial"/>
          <w:bCs/>
          <w:sz w:val="22"/>
          <w:szCs w:val="22"/>
          <w:lang w:val="sl-SI" w:eastAsia="sl-SI"/>
        </w:rPr>
      </w:pPr>
    </w:p>
    <w:p w14:paraId="4FC5545D" w14:textId="04DF0BBA" w:rsidR="0019545D" w:rsidRPr="00F16FC2" w:rsidRDefault="0019545D" w:rsidP="0019545D">
      <w:pPr>
        <w:jc w:val="both"/>
        <w:rPr>
          <w:bCs/>
          <w:sz w:val="22"/>
          <w:szCs w:val="22"/>
          <w:lang w:val="sl-SI"/>
        </w:rPr>
      </w:pPr>
      <w:r w:rsidRPr="00F16FC2">
        <w:rPr>
          <w:bCs/>
          <w:sz w:val="22"/>
          <w:szCs w:val="22"/>
          <w:lang w:val="sl-SI"/>
        </w:rPr>
        <w:t xml:space="preserve">Trajanje: </w:t>
      </w:r>
    </w:p>
    <w:p w14:paraId="604259D6" w14:textId="77777777" w:rsidR="0019545D" w:rsidRPr="00F16FC2" w:rsidRDefault="0019545D" w:rsidP="0019545D">
      <w:pPr>
        <w:pStyle w:val="Odstavekseznama"/>
        <w:numPr>
          <w:ilvl w:val="0"/>
          <w:numId w:val="18"/>
        </w:numPr>
        <w:jc w:val="both"/>
        <w:rPr>
          <w:bCs/>
          <w:color w:val="000000" w:themeColor="text1"/>
          <w:sz w:val="22"/>
          <w:szCs w:val="22"/>
          <w:lang w:val="sl-SI"/>
        </w:rPr>
      </w:pPr>
      <w:r w:rsidRPr="00F16FC2">
        <w:rPr>
          <w:bCs/>
          <w:color w:val="000000" w:themeColor="text1"/>
          <w:sz w:val="22"/>
          <w:szCs w:val="22"/>
          <w:lang w:val="sl-SI"/>
        </w:rPr>
        <w:t>izvedba v živo: 6 pedagoških ur</w:t>
      </w:r>
    </w:p>
    <w:p w14:paraId="6C7D4FB7" w14:textId="77777777" w:rsidR="0019545D" w:rsidRPr="00F16FC2" w:rsidRDefault="0019545D" w:rsidP="0019545D">
      <w:pPr>
        <w:pStyle w:val="Odstavekseznama"/>
        <w:numPr>
          <w:ilvl w:val="0"/>
          <w:numId w:val="18"/>
        </w:numPr>
        <w:spacing w:line="240" w:lineRule="auto"/>
        <w:jc w:val="both"/>
        <w:rPr>
          <w:bCs/>
          <w:sz w:val="22"/>
          <w:szCs w:val="22"/>
          <w:lang w:val="sl-SI"/>
        </w:rPr>
      </w:pPr>
      <w:r w:rsidRPr="00F16FC2">
        <w:rPr>
          <w:bCs/>
          <w:color w:val="000000" w:themeColor="text1"/>
          <w:sz w:val="22"/>
          <w:szCs w:val="22"/>
          <w:lang w:val="sl-SI"/>
        </w:rPr>
        <w:t>izvedba na daljavo:</w:t>
      </w:r>
      <w:r w:rsidRPr="00F16FC2">
        <w:rPr>
          <w:rFonts w:cs="Arial"/>
          <w:bCs/>
          <w:sz w:val="22"/>
          <w:szCs w:val="22"/>
          <w:lang w:val="sl-SI"/>
        </w:rPr>
        <w:t xml:space="preserve"> 6 pedagoških ur</w:t>
      </w:r>
    </w:p>
    <w:p w14:paraId="60AF0333" w14:textId="77777777" w:rsidR="00BC4AA1" w:rsidRPr="00D114F5" w:rsidRDefault="00BC4AA1" w:rsidP="00BC4AA1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4EFA6129" w14:textId="77777777" w:rsidR="00BC4AA1" w:rsidRPr="00D114F5" w:rsidRDefault="00BC4AA1" w:rsidP="00BC4AA1">
      <w:pPr>
        <w:spacing w:line="240" w:lineRule="auto"/>
        <w:jc w:val="both"/>
        <w:rPr>
          <w:rFonts w:cs="Arial"/>
          <w:bCs/>
          <w:sz w:val="22"/>
          <w:szCs w:val="22"/>
          <w:lang w:val="sl-SI" w:eastAsia="sl-SI"/>
        </w:rPr>
      </w:pPr>
      <w:r>
        <w:rPr>
          <w:rFonts w:cs="Arial"/>
          <w:b/>
          <w:bCs/>
          <w:sz w:val="22"/>
          <w:szCs w:val="22"/>
          <w:lang w:val="sl-SI" w:eastAsia="sl-SI"/>
        </w:rPr>
        <w:t>Cilj</w:t>
      </w:r>
      <w:r w:rsidRPr="00D114F5">
        <w:rPr>
          <w:rFonts w:cs="Arial"/>
          <w:b/>
          <w:bCs/>
          <w:sz w:val="22"/>
          <w:szCs w:val="22"/>
          <w:lang w:val="sl-SI" w:eastAsia="sl-SI"/>
        </w:rPr>
        <w:t>:</w:t>
      </w:r>
      <w:r w:rsidRPr="00D114F5">
        <w:rPr>
          <w:rFonts w:cs="Arial"/>
          <w:bCs/>
          <w:sz w:val="22"/>
          <w:szCs w:val="22"/>
          <w:lang w:val="sl-SI" w:eastAsia="sl-SI"/>
        </w:rPr>
        <w:t xml:space="preserve"> </w:t>
      </w:r>
      <w:r w:rsidRPr="00BC4AA1">
        <w:rPr>
          <w:rFonts w:cs="Arial"/>
          <w:sz w:val="22"/>
          <w:szCs w:val="22"/>
          <w:lang w:val="sl-SI"/>
        </w:rPr>
        <w:t>seznaniti udeležence s predpisi, ki urejajo področje inšpekcijskega nadzora, s poudarkom na osvežitvi teh znanj v skladu s spremembami in sodno prakso</w:t>
      </w:r>
      <w:r w:rsidRPr="00D114F5">
        <w:rPr>
          <w:rFonts w:cs="Arial"/>
          <w:bCs/>
          <w:sz w:val="22"/>
          <w:szCs w:val="22"/>
          <w:lang w:val="sl-SI" w:eastAsia="sl-SI"/>
        </w:rPr>
        <w:t>.</w:t>
      </w:r>
    </w:p>
    <w:p w14:paraId="766E3A28" w14:textId="77777777" w:rsidR="00BC4AA1" w:rsidRPr="00D114F5" w:rsidRDefault="00BC4AA1" w:rsidP="00BC4AA1">
      <w:pPr>
        <w:spacing w:line="240" w:lineRule="auto"/>
        <w:rPr>
          <w:rFonts w:cs="Arial"/>
          <w:sz w:val="22"/>
          <w:szCs w:val="22"/>
          <w:highlight w:val="yellow"/>
          <w:lang w:val="sl-SI" w:eastAsia="sl-SI"/>
        </w:rPr>
      </w:pPr>
    </w:p>
    <w:p w14:paraId="7DBA0FAE" w14:textId="77777777" w:rsidR="00BC4AA1" w:rsidRPr="00167BA1" w:rsidRDefault="00BC4AA1" w:rsidP="00BC4AA1">
      <w:pPr>
        <w:jc w:val="both"/>
        <w:rPr>
          <w:rFonts w:cs="Arial"/>
          <w:sz w:val="22"/>
          <w:szCs w:val="22"/>
          <w:u w:val="single"/>
          <w:lang w:val="sl-SI"/>
        </w:rPr>
      </w:pPr>
      <w:r w:rsidRPr="00D114F5">
        <w:rPr>
          <w:rFonts w:cs="Arial"/>
          <w:b/>
          <w:sz w:val="22"/>
          <w:szCs w:val="22"/>
          <w:lang w:val="sl-SI"/>
        </w:rPr>
        <w:t>Vsebina</w:t>
      </w:r>
      <w:r w:rsidRPr="00D114F5">
        <w:rPr>
          <w:rFonts w:cs="Arial"/>
          <w:sz w:val="22"/>
          <w:szCs w:val="22"/>
          <w:lang w:val="sl-SI"/>
        </w:rPr>
        <w:t xml:space="preserve">: </w:t>
      </w:r>
    </w:p>
    <w:p w14:paraId="65F88FDA" w14:textId="77777777" w:rsidR="00BC4AA1" w:rsidRPr="00BC4AA1" w:rsidRDefault="00BC4AA1" w:rsidP="00BC4AA1">
      <w:pPr>
        <w:numPr>
          <w:ilvl w:val="0"/>
          <w:numId w:val="17"/>
        </w:numPr>
        <w:tabs>
          <w:tab w:val="clear" w:pos="720"/>
          <w:tab w:val="num" w:pos="426"/>
        </w:tabs>
        <w:ind w:left="426"/>
        <w:jc w:val="both"/>
        <w:rPr>
          <w:rFonts w:cs="Arial"/>
          <w:sz w:val="22"/>
          <w:szCs w:val="22"/>
          <w:lang w:val="sl-SI"/>
        </w:rPr>
      </w:pPr>
      <w:r w:rsidRPr="00BC4AA1">
        <w:rPr>
          <w:rFonts w:cs="Arial"/>
          <w:sz w:val="22"/>
          <w:szCs w:val="22"/>
          <w:lang w:val="sl-SI"/>
        </w:rPr>
        <w:t>koncept inšpekcijskega nadzora po Zakonu o inšpekcijskem nadzoru ter »novelacije« v bližnji in daljni prihodnosti,</w:t>
      </w:r>
    </w:p>
    <w:p w14:paraId="0BB391F7" w14:textId="77777777" w:rsidR="00BC4AA1" w:rsidRPr="00BC4AA1" w:rsidRDefault="00BC4AA1" w:rsidP="00BC4AA1">
      <w:pPr>
        <w:numPr>
          <w:ilvl w:val="0"/>
          <w:numId w:val="17"/>
        </w:numPr>
        <w:tabs>
          <w:tab w:val="clear" w:pos="720"/>
          <w:tab w:val="num" w:pos="426"/>
        </w:tabs>
        <w:ind w:left="426"/>
        <w:jc w:val="both"/>
        <w:rPr>
          <w:rFonts w:cs="Arial"/>
          <w:sz w:val="22"/>
          <w:szCs w:val="22"/>
          <w:lang w:val="sl-SI"/>
        </w:rPr>
      </w:pPr>
      <w:r w:rsidRPr="00BC4AA1">
        <w:rPr>
          <w:rFonts w:cs="Arial"/>
          <w:sz w:val="22"/>
          <w:szCs w:val="22"/>
          <w:lang w:val="sl-SI"/>
        </w:rPr>
        <w:t>raba predpisov v inšpekcijskih zadevah,</w:t>
      </w:r>
    </w:p>
    <w:p w14:paraId="02F35633" w14:textId="77777777" w:rsidR="00BC4AA1" w:rsidRPr="00BC4AA1" w:rsidRDefault="00BC4AA1" w:rsidP="00BC4AA1">
      <w:pPr>
        <w:numPr>
          <w:ilvl w:val="0"/>
          <w:numId w:val="17"/>
        </w:numPr>
        <w:tabs>
          <w:tab w:val="clear" w:pos="720"/>
          <w:tab w:val="num" w:pos="426"/>
        </w:tabs>
        <w:ind w:left="426"/>
        <w:jc w:val="both"/>
        <w:rPr>
          <w:rFonts w:cs="Arial"/>
          <w:sz w:val="22"/>
          <w:szCs w:val="22"/>
          <w:lang w:val="sl-SI"/>
        </w:rPr>
      </w:pPr>
      <w:r w:rsidRPr="00BC4AA1">
        <w:rPr>
          <w:rFonts w:cs="Arial"/>
          <w:sz w:val="22"/>
          <w:szCs w:val="22"/>
          <w:lang w:val="sl-SI"/>
        </w:rPr>
        <w:t>razlika med izdajo plačilnega naloga in odločbe o prekršku po zadnjih novelah (ZP-1H in ZP-1I),</w:t>
      </w:r>
    </w:p>
    <w:p w14:paraId="4C3E8F1C" w14:textId="77777777" w:rsidR="00BC4AA1" w:rsidRPr="00BC4AA1" w:rsidRDefault="00BC4AA1" w:rsidP="00BC4AA1">
      <w:pPr>
        <w:numPr>
          <w:ilvl w:val="0"/>
          <w:numId w:val="17"/>
        </w:numPr>
        <w:tabs>
          <w:tab w:val="clear" w:pos="720"/>
          <w:tab w:val="num" w:pos="426"/>
        </w:tabs>
        <w:ind w:left="426"/>
        <w:jc w:val="both"/>
        <w:rPr>
          <w:rFonts w:cs="Arial"/>
          <w:sz w:val="22"/>
          <w:szCs w:val="22"/>
          <w:lang w:val="sl-SI"/>
        </w:rPr>
      </w:pPr>
      <w:r w:rsidRPr="00BC4AA1">
        <w:rPr>
          <w:rFonts w:cs="Arial"/>
          <w:sz w:val="22"/>
          <w:szCs w:val="22"/>
          <w:lang w:val="sl-SI"/>
        </w:rPr>
        <w:t>poglavitne težave pri razumevanju temeljnih načel o odgovornosti pravnih in odgovornih oseb,</w:t>
      </w:r>
    </w:p>
    <w:p w14:paraId="170501F0" w14:textId="77777777" w:rsidR="00BC4AA1" w:rsidRPr="00BC4AA1" w:rsidRDefault="00BC4AA1" w:rsidP="00BC4AA1">
      <w:pPr>
        <w:numPr>
          <w:ilvl w:val="0"/>
          <w:numId w:val="17"/>
        </w:numPr>
        <w:tabs>
          <w:tab w:val="clear" w:pos="720"/>
          <w:tab w:val="num" w:pos="426"/>
        </w:tabs>
        <w:ind w:left="426"/>
        <w:jc w:val="both"/>
        <w:rPr>
          <w:rFonts w:cs="Arial"/>
          <w:sz w:val="22"/>
          <w:szCs w:val="22"/>
          <w:lang w:val="sl-SI"/>
        </w:rPr>
      </w:pPr>
      <w:r w:rsidRPr="00BC4AA1">
        <w:rPr>
          <w:rFonts w:cs="Arial"/>
          <w:sz w:val="22"/>
          <w:szCs w:val="22"/>
          <w:lang w:val="sl-SI"/>
        </w:rPr>
        <w:t>odločanje prekrškovnega organa o zahtevi za sodno varstvo,</w:t>
      </w:r>
    </w:p>
    <w:p w14:paraId="362819B9" w14:textId="77777777" w:rsidR="00BC4AA1" w:rsidRPr="00BC4AA1" w:rsidRDefault="00BC4AA1" w:rsidP="00BC4AA1">
      <w:pPr>
        <w:numPr>
          <w:ilvl w:val="0"/>
          <w:numId w:val="17"/>
        </w:numPr>
        <w:tabs>
          <w:tab w:val="clear" w:pos="720"/>
          <w:tab w:val="num" w:pos="426"/>
        </w:tabs>
        <w:ind w:left="426"/>
        <w:jc w:val="both"/>
        <w:rPr>
          <w:rFonts w:cs="Arial"/>
          <w:sz w:val="22"/>
          <w:szCs w:val="22"/>
          <w:lang w:val="sl-SI"/>
        </w:rPr>
      </w:pPr>
      <w:r w:rsidRPr="00BC4AA1">
        <w:rPr>
          <w:rFonts w:cs="Arial"/>
          <w:sz w:val="22"/>
          <w:szCs w:val="22"/>
          <w:lang w:val="sl-SI"/>
        </w:rPr>
        <w:t>izvrševanje odločb prekrškovnih organov.</w:t>
      </w:r>
    </w:p>
    <w:p w14:paraId="3B6F9743" w14:textId="77777777" w:rsidR="00BC4AA1" w:rsidRDefault="00BC4AA1" w:rsidP="00891723">
      <w:pPr>
        <w:tabs>
          <w:tab w:val="num" w:pos="426"/>
        </w:tabs>
        <w:jc w:val="both"/>
        <w:rPr>
          <w:rFonts w:cs="Arial"/>
          <w:sz w:val="22"/>
          <w:szCs w:val="22"/>
          <w:lang w:val="sl-SI"/>
        </w:rPr>
      </w:pPr>
    </w:p>
    <w:p w14:paraId="0125415E" w14:textId="77777777" w:rsidR="00252D68" w:rsidRPr="00252D68" w:rsidRDefault="00891723" w:rsidP="00252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891723">
        <w:rPr>
          <w:rFonts w:cs="Arial"/>
          <w:b/>
          <w:sz w:val="22"/>
          <w:szCs w:val="22"/>
          <w:lang w:val="sl-SI"/>
        </w:rPr>
        <w:lastRenderedPageBreak/>
        <w:t>Oblike dela</w:t>
      </w:r>
      <w:r w:rsidR="007F07BA">
        <w:rPr>
          <w:rFonts w:cs="Arial"/>
          <w:b/>
          <w:sz w:val="22"/>
          <w:szCs w:val="22"/>
          <w:lang w:val="sl-SI"/>
        </w:rPr>
        <w:t xml:space="preserve"> in učne metode</w:t>
      </w:r>
      <w:r>
        <w:rPr>
          <w:rFonts w:cs="Arial"/>
          <w:b/>
          <w:sz w:val="22"/>
          <w:szCs w:val="22"/>
          <w:lang w:val="sl-SI"/>
        </w:rPr>
        <w:t>:</w:t>
      </w:r>
      <w:r>
        <w:rPr>
          <w:rFonts w:cs="Arial"/>
          <w:sz w:val="22"/>
          <w:szCs w:val="22"/>
          <w:lang w:val="sl-SI"/>
        </w:rPr>
        <w:t xml:space="preserve"> </w:t>
      </w:r>
      <w:r w:rsidR="00252D68" w:rsidRPr="00252D68">
        <w:rPr>
          <w:rFonts w:cs="Arial"/>
          <w:sz w:val="22"/>
          <w:szCs w:val="22"/>
          <w:lang w:val="sl-SI"/>
        </w:rPr>
        <w:t xml:space="preserve">usposabljanje poteka v obliki </w:t>
      </w:r>
      <w:r w:rsidR="00252D68" w:rsidRPr="00252D68">
        <w:rPr>
          <w:rFonts w:cs="Arial"/>
          <w:b/>
          <w:bCs/>
          <w:sz w:val="22"/>
          <w:szCs w:val="22"/>
          <w:lang w:val="sl-SI"/>
        </w:rPr>
        <w:t>delavnice v živo ali na daljavo</w:t>
      </w:r>
      <w:r w:rsidR="00252D68" w:rsidRPr="00252D68">
        <w:rPr>
          <w:rFonts w:cs="Arial"/>
          <w:sz w:val="22"/>
          <w:szCs w:val="22"/>
          <w:lang w:val="sl-SI"/>
        </w:rPr>
        <w:t xml:space="preserve"> (glede na potrebe in pogoje naročnika). V obeh primerih izvajalec udeležence aktivno vključuje v usposabljanje (npr. primeri iz prakse, vprašanja in odgovori, reševanje problemov, diskusija). Izvajalec lahko v usposabljanje vključi tudi dejavnosti na daljavo pred izvedbo ali po njej (npr. vprašalnik, uporabne spletne povezave ali drugo gradivo). </w:t>
      </w:r>
    </w:p>
    <w:p w14:paraId="0D49535F" w14:textId="77777777" w:rsidR="00252D68" w:rsidRPr="00252D68" w:rsidRDefault="00252D68" w:rsidP="00252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cs="Arial"/>
          <w:sz w:val="22"/>
          <w:szCs w:val="22"/>
          <w:lang w:val="sl-SI"/>
        </w:rPr>
      </w:pPr>
    </w:p>
    <w:p w14:paraId="0FF9217D" w14:textId="6C0E90AA" w:rsidR="0019545D" w:rsidRDefault="00252D68" w:rsidP="00252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252D68">
        <w:rPr>
          <w:rFonts w:cs="Arial"/>
          <w:sz w:val="22"/>
          <w:szCs w:val="22"/>
          <w:lang w:val="sl-SI"/>
        </w:rPr>
        <w:t xml:space="preserve">Usposabljanje mora potekati v skladu z navodili in didaktičnimi smernicami za izvajalce usposabljanj na Upravni akademiji, objavljenimi na spletni strani Upravne akademije: </w:t>
      </w:r>
      <w:hyperlink r:id="rId13" w:history="1">
        <w:r w:rsidRPr="00A83217">
          <w:rPr>
            <w:rStyle w:val="Hiperpovezava"/>
            <w:rFonts w:cs="Arial"/>
            <w:sz w:val="22"/>
            <w:szCs w:val="22"/>
            <w:lang w:val="sl-SI"/>
          </w:rPr>
          <w:t>https://ua.gov.si/o-nas/za-izvajalce-usposabljanj/</w:t>
        </w:r>
      </w:hyperlink>
      <w:r>
        <w:rPr>
          <w:rFonts w:cs="Arial"/>
          <w:sz w:val="22"/>
          <w:szCs w:val="22"/>
          <w:lang w:val="sl-SI"/>
        </w:rPr>
        <w:t xml:space="preserve"> </w:t>
      </w:r>
      <w:r w:rsidR="0019545D">
        <w:rPr>
          <w:rFonts w:cs="Arial"/>
          <w:sz w:val="22"/>
          <w:szCs w:val="22"/>
          <w:lang w:val="sl-SI"/>
        </w:rPr>
        <w:t xml:space="preserve"> </w:t>
      </w:r>
    </w:p>
    <w:p w14:paraId="63868450" w14:textId="77777777" w:rsidR="0019545D" w:rsidRDefault="0019545D" w:rsidP="00195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left="708"/>
        <w:jc w:val="both"/>
        <w:rPr>
          <w:rFonts w:cs="Arial"/>
          <w:sz w:val="22"/>
          <w:szCs w:val="22"/>
          <w:lang w:val="sl-SI"/>
        </w:rPr>
      </w:pPr>
    </w:p>
    <w:p w14:paraId="73431B5B" w14:textId="77777777" w:rsidR="00CF249B" w:rsidRPr="00E50520" w:rsidRDefault="00CF249B" w:rsidP="00CF249B">
      <w:pPr>
        <w:jc w:val="both"/>
        <w:rPr>
          <w:rFonts w:cs="Arial"/>
          <w:sz w:val="22"/>
          <w:szCs w:val="22"/>
          <w:lang w:val="sl-SI"/>
        </w:rPr>
      </w:pPr>
    </w:p>
    <w:p w14:paraId="707D5509" w14:textId="77777777" w:rsidR="00931FDC" w:rsidRDefault="00945BBA" w:rsidP="001456DE">
      <w:pPr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u w:val="single"/>
          <w:lang w:val="sl-SI"/>
        </w:rPr>
        <w:t>Dinamika izvajanja</w:t>
      </w:r>
    </w:p>
    <w:p w14:paraId="13343887" w14:textId="77777777" w:rsidR="00CF249B" w:rsidRDefault="00CF249B" w:rsidP="001456DE">
      <w:pPr>
        <w:jc w:val="both"/>
        <w:rPr>
          <w:rFonts w:cs="Arial"/>
          <w:sz w:val="22"/>
          <w:szCs w:val="22"/>
          <w:lang w:val="sl-SI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3"/>
        <w:gridCol w:w="1559"/>
        <w:gridCol w:w="1333"/>
        <w:gridCol w:w="1333"/>
      </w:tblGrid>
      <w:tr w:rsidR="00AC448D" w:rsidRPr="007F07BA" w14:paraId="7A222C94" w14:textId="16F873DC" w:rsidTr="00AC448D">
        <w:trPr>
          <w:trHeight w:val="645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4911" w14:textId="77777777" w:rsidR="00AC448D" w:rsidRPr="00CF249B" w:rsidRDefault="00AC448D" w:rsidP="00CF249B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CF249B">
              <w:rPr>
                <w:rFonts w:cs="Arial"/>
                <w:sz w:val="22"/>
                <w:szCs w:val="22"/>
                <w:lang w:val="sl-SI"/>
              </w:rPr>
              <w:t>Usposabljanje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4E997" w14:textId="69A6F90A" w:rsidR="00AC448D" w:rsidRPr="00CF249B" w:rsidRDefault="00AC448D" w:rsidP="00945BBA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Skupno število izvedb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D266F" w14:textId="1F6814D7" w:rsidR="00AC448D" w:rsidRDefault="00AC448D" w:rsidP="00945BBA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V živo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17BC3" w14:textId="3394B90E" w:rsidR="00AC448D" w:rsidRDefault="00AC448D" w:rsidP="00945BBA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Na daljavo</w:t>
            </w:r>
          </w:p>
        </w:tc>
      </w:tr>
      <w:tr w:rsidR="00AC448D" w:rsidRPr="00CF249B" w14:paraId="109C8CB2" w14:textId="0675D491" w:rsidTr="007705E7">
        <w:trPr>
          <w:trHeight w:val="557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2B18" w14:textId="77777777" w:rsidR="00AC448D" w:rsidRPr="00444C29" w:rsidRDefault="00AC448D" w:rsidP="00AC448D">
            <w:pPr>
              <w:pStyle w:val="Odstavekseznama"/>
              <w:numPr>
                <w:ilvl w:val="2"/>
                <w:numId w:val="16"/>
              </w:numPr>
              <w:tabs>
                <w:tab w:val="clear" w:pos="2160"/>
                <w:tab w:val="num" w:pos="1850"/>
              </w:tabs>
              <w:ind w:left="432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444C29">
              <w:rPr>
                <w:rFonts w:cs="Arial"/>
                <w:sz w:val="22"/>
                <w:szCs w:val="22"/>
                <w:lang w:val="sl-SI"/>
              </w:rPr>
              <w:t>Priprava na strokovni izpit za inšpektorja – Inšpekcijski upravni postopek z upravnim sporom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FEFA" w14:textId="12976333" w:rsidR="00AC448D" w:rsidRPr="00CF249B" w:rsidRDefault="002A4EEE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12</w:t>
            </w:r>
            <w:r w:rsidR="00AC448D">
              <w:rPr>
                <w:rFonts w:cs="Arial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C6EF3" w14:textId="4B082263" w:rsidR="00AC448D" w:rsidRDefault="00F16FC2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7</w:t>
            </w:r>
            <w:r w:rsidR="00AC448D">
              <w:rPr>
                <w:rFonts w:cs="Arial"/>
                <w:sz w:val="22"/>
                <w:szCs w:val="22"/>
                <w:lang w:val="sl-SI"/>
              </w:rPr>
              <w:t xml:space="preserve"> ped. ur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8614A" w14:textId="5840DA8D" w:rsidR="00AC448D" w:rsidRDefault="00F16FC2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7</w:t>
            </w:r>
            <w:r w:rsidR="00AC448D">
              <w:rPr>
                <w:rFonts w:cs="Arial"/>
                <w:sz w:val="22"/>
                <w:szCs w:val="22"/>
                <w:lang w:val="sl-SI"/>
              </w:rPr>
              <w:t xml:space="preserve"> ped. ur </w:t>
            </w:r>
          </w:p>
        </w:tc>
      </w:tr>
      <w:tr w:rsidR="00AC448D" w:rsidRPr="00CF249B" w14:paraId="619589EE" w14:textId="4C6950F0" w:rsidTr="007705E7">
        <w:trPr>
          <w:trHeight w:val="557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5444" w14:textId="77777777" w:rsidR="00AC448D" w:rsidRPr="00444C29" w:rsidRDefault="00AC448D" w:rsidP="00AC448D">
            <w:pPr>
              <w:pStyle w:val="Odstavekseznama"/>
              <w:numPr>
                <w:ilvl w:val="2"/>
                <w:numId w:val="16"/>
              </w:numPr>
              <w:tabs>
                <w:tab w:val="clear" w:pos="2160"/>
                <w:tab w:val="num" w:pos="1850"/>
              </w:tabs>
              <w:autoSpaceDE w:val="0"/>
              <w:autoSpaceDN w:val="0"/>
              <w:adjustRightInd w:val="0"/>
              <w:spacing w:line="240" w:lineRule="auto"/>
              <w:ind w:left="432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444C29">
              <w:rPr>
                <w:rFonts w:cs="Arial"/>
                <w:sz w:val="22"/>
                <w:szCs w:val="22"/>
                <w:lang w:val="sl-SI"/>
              </w:rPr>
              <w:t>Priprava na strokovni izpit za inšpektorja – Inšpekcijski prekrškovni postopek s sodnim nadzorom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3991B" w14:textId="6EA960B7" w:rsidR="00AC448D" w:rsidRPr="00CF249B" w:rsidRDefault="002A4EEE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12</w:t>
            </w:r>
            <w:r w:rsidR="00AC448D">
              <w:rPr>
                <w:rFonts w:cs="Arial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DB9A6" w14:textId="548C24B7" w:rsidR="00AC448D" w:rsidRDefault="00F16FC2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7</w:t>
            </w:r>
            <w:r w:rsidR="00AC448D">
              <w:rPr>
                <w:rFonts w:cs="Arial"/>
                <w:sz w:val="22"/>
                <w:szCs w:val="22"/>
                <w:lang w:val="sl-SI"/>
              </w:rPr>
              <w:t xml:space="preserve"> ped. ur 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2E72B" w14:textId="28F41F5E" w:rsidR="00AC448D" w:rsidRDefault="00F16FC2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7</w:t>
            </w:r>
            <w:r w:rsidR="00AC448D">
              <w:rPr>
                <w:rFonts w:cs="Arial"/>
                <w:sz w:val="22"/>
                <w:szCs w:val="22"/>
                <w:lang w:val="sl-SI"/>
              </w:rPr>
              <w:t xml:space="preserve"> ped. ur </w:t>
            </w:r>
          </w:p>
        </w:tc>
      </w:tr>
      <w:tr w:rsidR="00AC448D" w:rsidRPr="00F20200" w14:paraId="058C3A36" w14:textId="2A7B509D" w:rsidTr="00AC448D">
        <w:trPr>
          <w:trHeight w:val="557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6998" w14:textId="77777777" w:rsidR="00AC448D" w:rsidRPr="00444C29" w:rsidRDefault="00AC448D" w:rsidP="00AC448D">
            <w:pPr>
              <w:pStyle w:val="Odstavekseznama"/>
              <w:numPr>
                <w:ilvl w:val="2"/>
                <w:numId w:val="16"/>
              </w:numPr>
              <w:tabs>
                <w:tab w:val="clear" w:pos="2160"/>
                <w:tab w:val="num" w:pos="1850"/>
              </w:tabs>
              <w:ind w:left="432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444C29">
              <w:rPr>
                <w:rFonts w:cs="Arial"/>
                <w:sz w:val="22"/>
                <w:szCs w:val="22"/>
                <w:lang w:val="sl-SI"/>
              </w:rPr>
              <w:t xml:space="preserve">Priprava na strokovni izpit za inšpektorja – </w:t>
            </w:r>
            <w:r>
              <w:rPr>
                <w:rFonts w:cs="Arial"/>
                <w:sz w:val="22"/>
                <w:szCs w:val="22"/>
                <w:lang w:val="sl-SI"/>
              </w:rPr>
              <w:t>delavnica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4C8E7" w14:textId="3AC7AB66" w:rsidR="00AC448D" w:rsidRPr="00C97FF3" w:rsidRDefault="002A4EEE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12</w:t>
            </w:r>
            <w:r w:rsidR="00AC448D">
              <w:rPr>
                <w:rFonts w:cs="Arial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E6C2D" w14:textId="499FDABA" w:rsidR="00AC448D" w:rsidRDefault="00AC448D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 xml:space="preserve">6 ped. ur 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05167" w14:textId="538BD2EB" w:rsidR="00AC448D" w:rsidRDefault="00AC448D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 xml:space="preserve">6 ped. ur </w:t>
            </w:r>
          </w:p>
        </w:tc>
      </w:tr>
      <w:tr w:rsidR="00AC448D" w:rsidRPr="00CF249B" w14:paraId="3BDA021E" w14:textId="6DCFC95C" w:rsidTr="00AC448D">
        <w:trPr>
          <w:trHeight w:val="557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D97E" w14:textId="618BBDA8" w:rsidR="00AC448D" w:rsidRPr="00444C29" w:rsidRDefault="00AC448D" w:rsidP="00AC448D">
            <w:pPr>
              <w:pStyle w:val="Odstavekseznama"/>
              <w:numPr>
                <w:ilvl w:val="2"/>
                <w:numId w:val="16"/>
              </w:numPr>
              <w:tabs>
                <w:tab w:val="clear" w:pos="2160"/>
                <w:tab w:val="num" w:pos="1850"/>
              </w:tabs>
              <w:ind w:left="432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444C29">
              <w:rPr>
                <w:rFonts w:cs="Arial"/>
                <w:sz w:val="22"/>
                <w:szCs w:val="22"/>
                <w:lang w:val="sl-SI"/>
              </w:rPr>
              <w:t>Zakon o inšpekcijskem nadzoru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B999" w14:textId="46E7DAD2" w:rsidR="00AC448D" w:rsidRPr="00CF249B" w:rsidRDefault="002A4EEE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8</w:t>
            </w:r>
            <w:r w:rsidR="00AC448D">
              <w:rPr>
                <w:rFonts w:cs="Arial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8D352" w14:textId="78F9C1D8" w:rsidR="00AC448D" w:rsidRDefault="00AC448D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 xml:space="preserve">4 ped. ur 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CD2AB" w14:textId="13315DFF" w:rsidR="00AC448D" w:rsidRDefault="00AC448D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 xml:space="preserve">4 ped. ur </w:t>
            </w:r>
          </w:p>
        </w:tc>
      </w:tr>
      <w:tr w:rsidR="00AC448D" w:rsidRPr="00CF249B" w14:paraId="664F591E" w14:textId="04DADAE4" w:rsidTr="00AC448D">
        <w:trPr>
          <w:trHeight w:val="557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0314" w14:textId="48F7B3C4" w:rsidR="00AC448D" w:rsidRPr="00444C29" w:rsidRDefault="00AC448D" w:rsidP="00AC448D">
            <w:pPr>
              <w:pStyle w:val="Odstavekseznama"/>
              <w:numPr>
                <w:ilvl w:val="2"/>
                <w:numId w:val="16"/>
              </w:numPr>
              <w:tabs>
                <w:tab w:val="clear" w:pos="2160"/>
                <w:tab w:val="num" w:pos="1850"/>
              </w:tabs>
              <w:ind w:left="432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444C29">
              <w:rPr>
                <w:rFonts w:cs="Arial"/>
                <w:sz w:val="22"/>
                <w:szCs w:val="22"/>
                <w:lang w:val="sl-SI"/>
              </w:rPr>
              <w:t xml:space="preserve">Aktualna vprašanja izvajanja inšpekcijskega nadzora po ZIN in ZUP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2E95C" w14:textId="0B2BA4FC" w:rsidR="00AC448D" w:rsidRPr="00CF249B" w:rsidRDefault="002A4EEE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8</w:t>
            </w:r>
            <w:r w:rsidR="00AC448D">
              <w:rPr>
                <w:rFonts w:cs="Arial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AE690" w14:textId="7B2B5FD3" w:rsidR="00AC448D" w:rsidRDefault="00AC448D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 xml:space="preserve">6 ped. ur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C1E77" w14:textId="21109F34" w:rsidR="00AC448D" w:rsidRDefault="00AC448D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 xml:space="preserve">6 ped. ur </w:t>
            </w:r>
          </w:p>
        </w:tc>
      </w:tr>
      <w:tr w:rsidR="00AC448D" w:rsidRPr="00CF249B" w14:paraId="5F797A88" w14:textId="7AF99990" w:rsidTr="00AC448D">
        <w:trPr>
          <w:trHeight w:val="557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C6EB" w14:textId="75D3C846" w:rsidR="00AC448D" w:rsidRPr="00444C29" w:rsidRDefault="00AC448D" w:rsidP="00AC448D">
            <w:pPr>
              <w:pStyle w:val="Odstavekseznama"/>
              <w:numPr>
                <w:ilvl w:val="2"/>
                <w:numId w:val="16"/>
              </w:numPr>
              <w:tabs>
                <w:tab w:val="clear" w:pos="2160"/>
                <w:tab w:val="num" w:pos="1850"/>
              </w:tabs>
              <w:ind w:left="432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444C29">
              <w:rPr>
                <w:rFonts w:cs="Arial"/>
                <w:sz w:val="22"/>
                <w:szCs w:val="22"/>
                <w:lang w:val="sl-SI"/>
              </w:rPr>
              <w:t>Aktualna vprašanja izvajanja inšpekcijskega nadzora po ZIN in ZP-1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DD1E1" w14:textId="53B2535C" w:rsidR="00AC448D" w:rsidRDefault="002A4EEE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8</w:t>
            </w:r>
            <w:r w:rsidR="00AC448D">
              <w:rPr>
                <w:rFonts w:cs="Arial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A9E90" w14:textId="4A081963" w:rsidR="00AC448D" w:rsidRDefault="00AC448D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 xml:space="preserve">6 ped. ur 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51D73" w14:textId="15B84710" w:rsidR="00AC448D" w:rsidRDefault="00AC448D" w:rsidP="00AC448D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 xml:space="preserve">6 ped. ur </w:t>
            </w:r>
          </w:p>
        </w:tc>
      </w:tr>
    </w:tbl>
    <w:p w14:paraId="525E8C6C" w14:textId="77777777" w:rsidR="00CA0E0B" w:rsidRPr="009010D4" w:rsidRDefault="00CA0E0B" w:rsidP="001456DE">
      <w:pPr>
        <w:jc w:val="both"/>
        <w:rPr>
          <w:rFonts w:cs="Arial"/>
          <w:sz w:val="22"/>
          <w:szCs w:val="22"/>
          <w:lang w:val="sl-SI"/>
        </w:rPr>
      </w:pPr>
    </w:p>
    <w:p w14:paraId="103DDCFC" w14:textId="77777777" w:rsidR="002F08A9" w:rsidRPr="009010D4" w:rsidRDefault="00CF249B" w:rsidP="002F08A9">
      <w:pPr>
        <w:jc w:val="both"/>
        <w:rPr>
          <w:rFonts w:cs="Arial"/>
          <w:color w:val="000000"/>
          <w:sz w:val="22"/>
          <w:szCs w:val="22"/>
          <w:lang w:val="sl-SI"/>
        </w:rPr>
      </w:pPr>
      <w:r w:rsidRPr="00CF249B">
        <w:rPr>
          <w:rFonts w:cs="Arial"/>
          <w:sz w:val="22"/>
          <w:szCs w:val="22"/>
          <w:lang w:val="sl-SI"/>
        </w:rPr>
        <w:t>Dejansko število izvedb posameznega usposabljanja je odvisno od potreb, zato je v specifikacijah opredeljeno predvideno število izvedb. Za dinamiko izvajanja posameznega usposabljanja se bo</w:t>
      </w:r>
      <w:r w:rsidR="00945BBA">
        <w:rPr>
          <w:rFonts w:cs="Arial"/>
          <w:sz w:val="22"/>
          <w:szCs w:val="22"/>
          <w:lang w:val="sl-SI"/>
        </w:rPr>
        <w:t>sta sproti dogovarjal</w:t>
      </w:r>
      <w:r w:rsidR="00D52F8C">
        <w:rPr>
          <w:rFonts w:cs="Arial"/>
          <w:sz w:val="22"/>
          <w:szCs w:val="22"/>
          <w:lang w:val="sl-SI"/>
        </w:rPr>
        <w:t>a</w:t>
      </w:r>
      <w:r w:rsidR="00945BBA">
        <w:rPr>
          <w:rFonts w:cs="Arial"/>
          <w:sz w:val="22"/>
          <w:szCs w:val="22"/>
          <w:lang w:val="sl-SI"/>
        </w:rPr>
        <w:t xml:space="preserve"> kontaktna oseba naročnika in izvajalec</w:t>
      </w:r>
      <w:r w:rsidRPr="00CF249B">
        <w:rPr>
          <w:rFonts w:cs="Arial"/>
          <w:sz w:val="22"/>
          <w:szCs w:val="22"/>
          <w:lang w:val="sl-SI"/>
        </w:rPr>
        <w:t>.</w:t>
      </w:r>
      <w:r w:rsidR="002F08A9" w:rsidRPr="009010D4">
        <w:rPr>
          <w:rFonts w:cs="Arial"/>
          <w:color w:val="000000"/>
          <w:sz w:val="22"/>
          <w:szCs w:val="22"/>
          <w:lang w:val="sl-SI"/>
        </w:rPr>
        <w:t xml:space="preserve"> </w:t>
      </w:r>
    </w:p>
    <w:p w14:paraId="3053698B" w14:textId="1A57E468" w:rsidR="002F08A9" w:rsidRDefault="002F08A9" w:rsidP="002F08A9">
      <w:pPr>
        <w:jc w:val="both"/>
        <w:rPr>
          <w:rFonts w:cs="Arial"/>
          <w:color w:val="000000"/>
          <w:sz w:val="22"/>
          <w:szCs w:val="22"/>
          <w:lang w:val="sl-SI"/>
        </w:rPr>
      </w:pPr>
    </w:p>
    <w:p w14:paraId="582140C6" w14:textId="77777777" w:rsidR="004C440C" w:rsidRDefault="004C440C" w:rsidP="004C440C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u w:val="single"/>
        </w:rPr>
      </w:pPr>
      <w:r w:rsidRPr="00E729B5">
        <w:rPr>
          <w:rFonts w:ascii="Arial" w:hAnsi="Arial" w:cs="Arial"/>
          <w:sz w:val="22"/>
          <w:szCs w:val="22"/>
          <w:u w:val="single"/>
        </w:rPr>
        <w:t>Ponudniki</w:t>
      </w:r>
    </w:p>
    <w:p w14:paraId="0EBECC71" w14:textId="77777777" w:rsidR="004C440C" w:rsidRPr="00E729B5" w:rsidRDefault="004C440C" w:rsidP="004C440C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u w:val="single"/>
        </w:rPr>
      </w:pPr>
    </w:p>
    <w:p w14:paraId="48B5BCBA" w14:textId="77777777" w:rsidR="004C440C" w:rsidRPr="00EB4730" w:rsidRDefault="004C440C" w:rsidP="004C440C">
      <w:pPr>
        <w:jc w:val="both"/>
        <w:rPr>
          <w:rFonts w:cs="Arial"/>
          <w:sz w:val="22"/>
          <w:szCs w:val="22"/>
          <w:lang w:val="pl-PL"/>
        </w:rPr>
      </w:pPr>
      <w:r w:rsidRPr="00EB4730">
        <w:rPr>
          <w:rFonts w:cs="Arial"/>
          <w:sz w:val="22"/>
          <w:szCs w:val="22"/>
          <w:lang w:val="pl-PL"/>
        </w:rPr>
        <w:t>Ponudniki so lahko fizične in pravne osebe javnega ali zasebnega prava. Ponudniki lahko oddajo ponudbo za izvajanje celotnega sklopa usposabljanj ali samo posameznih usposabljanj iz sklopa.</w:t>
      </w:r>
    </w:p>
    <w:p w14:paraId="38E22E91" w14:textId="77777777" w:rsidR="004C440C" w:rsidRPr="00EB4730" w:rsidRDefault="004C440C" w:rsidP="002F08A9">
      <w:pPr>
        <w:jc w:val="both"/>
        <w:rPr>
          <w:rFonts w:cs="Arial"/>
          <w:color w:val="000000"/>
          <w:sz w:val="22"/>
          <w:szCs w:val="22"/>
          <w:lang w:val="pl-PL"/>
        </w:rPr>
      </w:pPr>
    </w:p>
    <w:p w14:paraId="0B04C39B" w14:textId="77777777" w:rsidR="00643710" w:rsidRDefault="00096511" w:rsidP="00643710">
      <w:pPr>
        <w:jc w:val="both"/>
        <w:rPr>
          <w:rFonts w:cs="Arial"/>
          <w:sz w:val="22"/>
          <w:szCs w:val="22"/>
          <w:u w:val="single"/>
          <w:lang w:val="sl-SI"/>
        </w:rPr>
      </w:pPr>
      <w:r>
        <w:rPr>
          <w:rFonts w:cs="Arial"/>
          <w:sz w:val="22"/>
          <w:szCs w:val="22"/>
          <w:u w:val="single"/>
          <w:lang w:val="sl-SI"/>
        </w:rPr>
        <w:t>Kraj izvedbe usposabljanja</w:t>
      </w:r>
    </w:p>
    <w:p w14:paraId="50D0B712" w14:textId="77777777" w:rsidR="00096511" w:rsidRPr="009010D4" w:rsidRDefault="00096511" w:rsidP="00643710">
      <w:pPr>
        <w:jc w:val="both"/>
        <w:rPr>
          <w:rFonts w:cs="Arial"/>
          <w:sz w:val="22"/>
          <w:szCs w:val="22"/>
          <w:u w:val="single"/>
          <w:lang w:val="sl-SI"/>
        </w:rPr>
      </w:pPr>
    </w:p>
    <w:p w14:paraId="720C1C5B" w14:textId="3956DEEE" w:rsidR="00A74698" w:rsidRDefault="00252D68" w:rsidP="00A74698">
      <w:pPr>
        <w:spacing w:line="240" w:lineRule="auto"/>
        <w:jc w:val="both"/>
        <w:rPr>
          <w:rFonts w:cs="Arial"/>
          <w:sz w:val="22"/>
          <w:szCs w:val="22"/>
          <w:u w:val="single"/>
          <w:lang w:val="sl-SI"/>
        </w:rPr>
      </w:pPr>
      <w:r w:rsidRPr="00252D68">
        <w:rPr>
          <w:rFonts w:cs="Arial"/>
          <w:sz w:val="22"/>
          <w:szCs w:val="22"/>
          <w:lang w:val="sl-SI"/>
        </w:rPr>
        <w:t>Izvajanje poteka na lokacijah v Ljubljani in drugih krajih v Sloveniji ali na daljavo (izbrani ponudnik izvede usposabljanje na daljavo iz svojih prostorov in s svojo tehnično opremo).</w:t>
      </w:r>
    </w:p>
    <w:p w14:paraId="55A8C1B3" w14:textId="77777777" w:rsidR="00643710" w:rsidRDefault="00643710" w:rsidP="00643710">
      <w:pPr>
        <w:jc w:val="both"/>
        <w:rPr>
          <w:rFonts w:cs="Arial"/>
          <w:sz w:val="22"/>
          <w:szCs w:val="22"/>
          <w:lang w:val="sl-SI"/>
        </w:rPr>
      </w:pPr>
    </w:p>
    <w:p w14:paraId="461BC692" w14:textId="77777777" w:rsidR="002F08A9" w:rsidRDefault="002F08A9" w:rsidP="00643710">
      <w:pPr>
        <w:jc w:val="both"/>
        <w:rPr>
          <w:rFonts w:cs="Arial"/>
          <w:color w:val="000000"/>
          <w:sz w:val="22"/>
          <w:szCs w:val="22"/>
          <w:u w:val="single"/>
          <w:lang w:val="sl-SI"/>
        </w:rPr>
      </w:pPr>
      <w:r w:rsidRPr="009010D4">
        <w:rPr>
          <w:rFonts w:cs="Arial"/>
          <w:color w:val="000000"/>
          <w:sz w:val="22"/>
          <w:szCs w:val="22"/>
          <w:u w:val="single"/>
          <w:lang w:val="sl-SI"/>
        </w:rPr>
        <w:t>Predstavitev usposabljanja</w:t>
      </w:r>
    </w:p>
    <w:p w14:paraId="329DA103" w14:textId="77777777" w:rsidR="00096511" w:rsidRPr="009010D4" w:rsidRDefault="00096511" w:rsidP="00643710">
      <w:pPr>
        <w:jc w:val="both"/>
        <w:rPr>
          <w:rFonts w:cs="Arial"/>
          <w:color w:val="000000"/>
          <w:sz w:val="22"/>
          <w:szCs w:val="22"/>
          <w:u w:val="single"/>
          <w:lang w:val="sl-SI"/>
        </w:rPr>
      </w:pPr>
    </w:p>
    <w:p w14:paraId="6436BEFD" w14:textId="2AC51D2D" w:rsidR="002F08A9" w:rsidRPr="009010D4" w:rsidRDefault="00AC448D" w:rsidP="002F08A9">
      <w:pPr>
        <w:jc w:val="both"/>
        <w:rPr>
          <w:rFonts w:cs="Arial"/>
          <w:color w:val="000000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Ponudnik, ki izpolnjuje vse zahtevane pogoje, predstavnikom Upravne akademije Ministrstva za javno upravo na njihovo zahtevo pred podpisom pogodbe zagotovi podrobnejšo predstavitev </w:t>
      </w:r>
      <w:r>
        <w:rPr>
          <w:rFonts w:cs="Arial"/>
          <w:sz w:val="22"/>
          <w:szCs w:val="22"/>
          <w:lang w:val="sl-SI"/>
        </w:rPr>
        <w:lastRenderedPageBreak/>
        <w:t>programa usposabljanja in učnih metod. V primeru zavrnitve predhodne predstavitve ponudba ponudnika ne bo upoštevana.</w:t>
      </w:r>
    </w:p>
    <w:p w14:paraId="2349D404" w14:textId="77777777" w:rsidR="009F5C39" w:rsidRDefault="009F5C39" w:rsidP="0026665C">
      <w:pPr>
        <w:jc w:val="both"/>
        <w:rPr>
          <w:rFonts w:cs="Arial"/>
          <w:color w:val="000000"/>
          <w:sz w:val="22"/>
          <w:szCs w:val="22"/>
          <w:u w:val="single"/>
          <w:lang w:val="sl-SI"/>
        </w:rPr>
      </w:pPr>
    </w:p>
    <w:p w14:paraId="62576AB4" w14:textId="77777777" w:rsidR="000E4FF6" w:rsidRDefault="0026665C" w:rsidP="0026665C">
      <w:pPr>
        <w:jc w:val="both"/>
        <w:rPr>
          <w:rFonts w:cs="Arial"/>
          <w:color w:val="000000"/>
          <w:sz w:val="22"/>
          <w:szCs w:val="22"/>
          <w:u w:val="single"/>
          <w:lang w:val="sl-SI"/>
        </w:rPr>
      </w:pPr>
      <w:r w:rsidRPr="00802677">
        <w:rPr>
          <w:rFonts w:cs="Arial"/>
          <w:color w:val="000000"/>
          <w:sz w:val="22"/>
          <w:szCs w:val="22"/>
          <w:u w:val="single"/>
          <w:lang w:val="sl-SI"/>
        </w:rPr>
        <w:t>Pogodba</w:t>
      </w:r>
    </w:p>
    <w:p w14:paraId="4EA55FA5" w14:textId="77777777" w:rsidR="00096511" w:rsidRPr="00802677" w:rsidRDefault="00096511" w:rsidP="0026665C">
      <w:pPr>
        <w:jc w:val="both"/>
        <w:rPr>
          <w:rFonts w:cs="Arial"/>
          <w:color w:val="000000"/>
          <w:sz w:val="22"/>
          <w:szCs w:val="22"/>
          <w:u w:val="single"/>
          <w:lang w:val="sl-SI"/>
        </w:rPr>
      </w:pPr>
    </w:p>
    <w:p w14:paraId="39531821" w14:textId="1E816D75" w:rsidR="00285AE0" w:rsidRDefault="0026665C" w:rsidP="0026665C">
      <w:pPr>
        <w:jc w:val="both"/>
        <w:rPr>
          <w:rFonts w:cs="Arial"/>
          <w:sz w:val="22"/>
          <w:szCs w:val="22"/>
          <w:lang w:val="sl-SI"/>
        </w:rPr>
      </w:pPr>
      <w:r w:rsidRPr="00802677">
        <w:rPr>
          <w:rFonts w:cs="Arial"/>
          <w:color w:val="000000"/>
          <w:sz w:val="22"/>
          <w:szCs w:val="22"/>
          <w:lang w:val="sl-SI"/>
        </w:rPr>
        <w:t xml:space="preserve">Izbrani ponudnik za usposabljanje mora podpisati pogodbo v roku 15 dni od prejema podpisane pogodbe s strani naročnika. </w:t>
      </w:r>
      <w:r w:rsidRPr="00802677">
        <w:rPr>
          <w:rFonts w:cs="Arial"/>
          <w:b/>
          <w:color w:val="000000"/>
          <w:sz w:val="22"/>
          <w:szCs w:val="22"/>
          <w:lang w:val="sl-SI"/>
        </w:rPr>
        <w:t xml:space="preserve">Veljavnost pogodbe je do </w:t>
      </w:r>
      <w:r w:rsidRPr="00802677">
        <w:rPr>
          <w:rFonts w:cs="Arial"/>
          <w:b/>
          <w:sz w:val="22"/>
          <w:szCs w:val="22"/>
          <w:lang w:val="sl-SI"/>
        </w:rPr>
        <w:t xml:space="preserve">porabe načrtovanih sredstev v višini </w:t>
      </w:r>
      <w:r w:rsidR="00F71BF6">
        <w:rPr>
          <w:rFonts w:cs="Arial"/>
          <w:b/>
          <w:sz w:val="22"/>
          <w:szCs w:val="22"/>
          <w:lang w:val="sl-SI"/>
        </w:rPr>
        <w:t>51</w:t>
      </w:r>
      <w:r w:rsidR="007705E7">
        <w:rPr>
          <w:rFonts w:cs="Arial"/>
          <w:b/>
          <w:sz w:val="22"/>
          <w:szCs w:val="22"/>
          <w:lang w:val="sl-SI"/>
        </w:rPr>
        <w:t>.</w:t>
      </w:r>
      <w:r w:rsidR="00F71BF6">
        <w:rPr>
          <w:rFonts w:cs="Arial"/>
          <w:b/>
          <w:sz w:val="22"/>
          <w:szCs w:val="22"/>
          <w:lang w:val="sl-SI"/>
        </w:rPr>
        <w:t>630</w:t>
      </w:r>
      <w:r w:rsidR="007705E7">
        <w:rPr>
          <w:rFonts w:cs="Arial"/>
          <w:b/>
          <w:sz w:val="22"/>
          <w:szCs w:val="22"/>
          <w:lang w:val="sl-SI"/>
        </w:rPr>
        <w:t>,</w:t>
      </w:r>
      <w:r w:rsidR="00F71BF6">
        <w:rPr>
          <w:rFonts w:cs="Arial"/>
          <w:b/>
          <w:sz w:val="22"/>
          <w:szCs w:val="22"/>
          <w:lang w:val="sl-SI"/>
        </w:rPr>
        <w:t>4</w:t>
      </w:r>
      <w:r w:rsidR="007705E7">
        <w:rPr>
          <w:rFonts w:cs="Arial"/>
          <w:b/>
          <w:sz w:val="22"/>
          <w:szCs w:val="22"/>
          <w:lang w:val="sl-SI"/>
        </w:rPr>
        <w:t>0</w:t>
      </w:r>
      <w:r w:rsidRPr="0026665C">
        <w:rPr>
          <w:rFonts w:cs="Arial"/>
          <w:b/>
          <w:sz w:val="22"/>
          <w:szCs w:val="22"/>
          <w:lang w:val="sl-SI"/>
        </w:rPr>
        <w:t xml:space="preserve"> € z DDV</w:t>
      </w:r>
      <w:r w:rsidRPr="00802677">
        <w:rPr>
          <w:rFonts w:cs="Arial"/>
          <w:b/>
          <w:bCs/>
          <w:sz w:val="22"/>
          <w:szCs w:val="22"/>
          <w:lang w:val="sl-SI" w:eastAsia="sl-SI"/>
        </w:rPr>
        <w:t xml:space="preserve"> </w:t>
      </w:r>
      <w:r w:rsidRPr="00802677">
        <w:rPr>
          <w:rFonts w:cs="Arial"/>
          <w:sz w:val="22"/>
          <w:szCs w:val="22"/>
          <w:lang w:val="sl-SI"/>
        </w:rPr>
        <w:t xml:space="preserve">oziroma ne dlje kot </w:t>
      </w:r>
      <w:r w:rsidR="00F16FC2">
        <w:rPr>
          <w:rFonts w:cs="Arial"/>
          <w:b/>
          <w:sz w:val="22"/>
          <w:szCs w:val="22"/>
          <w:lang w:val="sl-SI"/>
        </w:rPr>
        <w:t>2</w:t>
      </w:r>
      <w:r w:rsidR="009F5C39" w:rsidRPr="007D0E60">
        <w:rPr>
          <w:rFonts w:cs="Arial"/>
          <w:b/>
          <w:sz w:val="22"/>
          <w:szCs w:val="22"/>
          <w:lang w:val="sl-SI"/>
        </w:rPr>
        <w:t xml:space="preserve"> let</w:t>
      </w:r>
      <w:r w:rsidR="00F16FC2">
        <w:rPr>
          <w:rFonts w:cs="Arial"/>
          <w:b/>
          <w:sz w:val="22"/>
          <w:szCs w:val="22"/>
          <w:lang w:val="sl-SI"/>
        </w:rPr>
        <w:t>i</w:t>
      </w:r>
      <w:r w:rsidRPr="00802677">
        <w:rPr>
          <w:rFonts w:cs="Arial"/>
          <w:b/>
          <w:sz w:val="22"/>
          <w:szCs w:val="22"/>
          <w:lang w:val="sl-SI"/>
        </w:rPr>
        <w:t xml:space="preserve"> od podpisa pogodbe</w:t>
      </w:r>
      <w:r w:rsidRPr="00802677">
        <w:rPr>
          <w:rFonts w:cs="Arial"/>
          <w:sz w:val="22"/>
          <w:szCs w:val="22"/>
          <w:lang w:val="sl-SI"/>
        </w:rPr>
        <w:t>.</w:t>
      </w:r>
    </w:p>
    <w:p w14:paraId="43D18600" w14:textId="77777777" w:rsidR="00285AE0" w:rsidRPr="009010D4" w:rsidRDefault="00285AE0" w:rsidP="002F08A9">
      <w:pPr>
        <w:jc w:val="both"/>
        <w:rPr>
          <w:rFonts w:cs="Arial"/>
          <w:sz w:val="22"/>
          <w:szCs w:val="22"/>
          <w:lang w:val="sl-SI"/>
        </w:rPr>
      </w:pPr>
    </w:p>
    <w:p w14:paraId="580E89F0" w14:textId="77777777" w:rsidR="00D55297" w:rsidRPr="009010D4" w:rsidRDefault="00D55297" w:rsidP="00D55297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0CE9128" w14:textId="77777777" w:rsidR="00D55297" w:rsidRPr="009010D4" w:rsidRDefault="00D55297" w:rsidP="00D55297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sectPr w:rsidR="00D55297" w:rsidRPr="009010D4" w:rsidSect="00285AE0">
      <w:headerReference w:type="default" r:id="rId14"/>
      <w:footerReference w:type="default" r:id="rId15"/>
      <w:pgSz w:w="11906" w:h="16838"/>
      <w:pgMar w:top="1134" w:right="1286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F1BB2" w14:textId="77777777" w:rsidR="001C17BF" w:rsidRDefault="001C17BF" w:rsidP="00BA6F86">
      <w:pPr>
        <w:spacing w:line="240" w:lineRule="auto"/>
      </w:pPr>
      <w:r>
        <w:separator/>
      </w:r>
    </w:p>
  </w:endnote>
  <w:endnote w:type="continuationSeparator" w:id="0">
    <w:p w14:paraId="46A90FDE" w14:textId="77777777" w:rsidR="001C17BF" w:rsidRDefault="001C17BF" w:rsidP="00BA6F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B8E3E" w14:textId="77777777" w:rsidR="008A7039" w:rsidRDefault="0092698F">
    <w:pPr>
      <w:pStyle w:val="Noga"/>
      <w:jc w:val="right"/>
    </w:pPr>
    <w:r>
      <w:fldChar w:fldCharType="begin"/>
    </w:r>
    <w:r w:rsidR="008A7039">
      <w:instrText>PAGE   \* MERGEFORMAT</w:instrText>
    </w:r>
    <w:r>
      <w:fldChar w:fldCharType="separate"/>
    </w:r>
    <w:r w:rsidR="009A36DC" w:rsidRPr="009A36DC">
      <w:rPr>
        <w:noProof/>
        <w:lang w:val="sl-SI"/>
      </w:rPr>
      <w:t>5</w:t>
    </w:r>
    <w:r>
      <w:fldChar w:fldCharType="end"/>
    </w:r>
  </w:p>
  <w:p w14:paraId="646CB7D0" w14:textId="77777777" w:rsidR="008A7039" w:rsidRDefault="008A703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54E2B" w14:textId="77777777" w:rsidR="001C17BF" w:rsidRDefault="001C17BF" w:rsidP="00BA6F86">
      <w:pPr>
        <w:spacing w:line="240" w:lineRule="auto"/>
      </w:pPr>
      <w:r>
        <w:separator/>
      </w:r>
    </w:p>
  </w:footnote>
  <w:footnote w:type="continuationSeparator" w:id="0">
    <w:p w14:paraId="1F8BDF5E" w14:textId="77777777" w:rsidR="001C17BF" w:rsidRDefault="001C17BF" w:rsidP="00BA6F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8586" w14:textId="0F954D2B" w:rsidR="00251EDC" w:rsidRPr="00EB4730" w:rsidRDefault="00EB4730" w:rsidP="00A93796">
    <w:pPr>
      <w:pStyle w:val="Glava"/>
      <w:rPr>
        <w:b/>
        <w:lang w:val="sl-SI"/>
      </w:rPr>
    </w:pPr>
    <w:r w:rsidRPr="00EB4730">
      <w:rPr>
        <w:b/>
        <w:lang w:val="sl-SI"/>
      </w:rPr>
      <w:drawing>
        <wp:inline distT="0" distB="0" distL="0" distR="0" wp14:anchorId="4340B10D" wp14:editId="741A5093">
          <wp:extent cx="2053264" cy="742950"/>
          <wp:effectExtent l="0" t="0" r="0" b="0"/>
          <wp:docPr id="177020303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4845" cy="747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lang w:val="sl-SI"/>
      </w:rPr>
      <w:tab/>
    </w:r>
    <w:r>
      <w:rPr>
        <w:b/>
        <w:lang w:val="sl-SI"/>
      </w:rPr>
      <w:tab/>
    </w:r>
    <w:r w:rsidR="00251EDC" w:rsidRPr="00EB4730">
      <w:rPr>
        <w:b/>
        <w:bCs/>
      </w:rPr>
      <w:t>Priloga 1</w:t>
    </w:r>
  </w:p>
  <w:p w14:paraId="68AC2A50" w14:textId="77777777" w:rsidR="00251EDC" w:rsidRDefault="00251ED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6FE4"/>
    <w:multiLevelType w:val="hybridMultilevel"/>
    <w:tmpl w:val="82AC707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103DF"/>
    <w:multiLevelType w:val="hybridMultilevel"/>
    <w:tmpl w:val="5D1ED7BE"/>
    <w:lvl w:ilvl="0" w:tplc="26CCB5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1" w:tplc="B9B61FA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071FD"/>
    <w:multiLevelType w:val="hybridMultilevel"/>
    <w:tmpl w:val="AB36DAC8"/>
    <w:lvl w:ilvl="0" w:tplc="26CCB5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1" w:tplc="B9B61FA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BF2992"/>
    <w:multiLevelType w:val="hybridMultilevel"/>
    <w:tmpl w:val="17324A70"/>
    <w:lvl w:ilvl="0" w:tplc="06E4CC7A">
      <w:start w:val="4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7C1317"/>
    <w:multiLevelType w:val="hybridMultilevel"/>
    <w:tmpl w:val="3F529622"/>
    <w:lvl w:ilvl="0" w:tplc="5B5E9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75EB8"/>
    <w:multiLevelType w:val="hybridMultilevel"/>
    <w:tmpl w:val="2084B21C"/>
    <w:lvl w:ilvl="0" w:tplc="5B5E9D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D39A9"/>
    <w:multiLevelType w:val="hybridMultilevel"/>
    <w:tmpl w:val="87BCD77E"/>
    <w:lvl w:ilvl="0" w:tplc="D832A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B9B61FA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4C5D81"/>
    <w:multiLevelType w:val="hybridMultilevel"/>
    <w:tmpl w:val="6EB0B95A"/>
    <w:lvl w:ilvl="0" w:tplc="10DC08B6">
      <w:numFmt w:val="bullet"/>
      <w:lvlText w:val="–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710769A"/>
    <w:multiLevelType w:val="hybridMultilevel"/>
    <w:tmpl w:val="E6C011DA"/>
    <w:lvl w:ilvl="0" w:tplc="3C0AB66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5081D"/>
    <w:multiLevelType w:val="hybridMultilevel"/>
    <w:tmpl w:val="C6A40BF4"/>
    <w:lvl w:ilvl="0" w:tplc="CCA0A96C">
      <w:start w:val="7"/>
      <w:numFmt w:val="bullet"/>
      <w:lvlText w:val="−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90AC7"/>
    <w:multiLevelType w:val="hybridMultilevel"/>
    <w:tmpl w:val="62B6539E"/>
    <w:lvl w:ilvl="0" w:tplc="10DC08B6">
      <w:numFmt w:val="bullet"/>
      <w:lvlText w:val="–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76762"/>
    <w:multiLevelType w:val="hybridMultilevel"/>
    <w:tmpl w:val="9A149686"/>
    <w:lvl w:ilvl="0" w:tplc="2634E6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C0EC2"/>
    <w:multiLevelType w:val="hybridMultilevel"/>
    <w:tmpl w:val="9F96C4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F43542"/>
    <w:multiLevelType w:val="hybridMultilevel"/>
    <w:tmpl w:val="F698AF6C"/>
    <w:lvl w:ilvl="0" w:tplc="6F383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03813"/>
    <w:multiLevelType w:val="hybridMultilevel"/>
    <w:tmpl w:val="C1D0F628"/>
    <w:lvl w:ilvl="0" w:tplc="BE9AC63E">
      <w:numFmt w:val="bullet"/>
      <w:lvlText w:val="–"/>
      <w:lvlJc w:val="left"/>
      <w:pPr>
        <w:ind w:left="43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5" w15:restartNumberingAfterBreak="0">
    <w:nsid w:val="74CD3C86"/>
    <w:multiLevelType w:val="hybridMultilevel"/>
    <w:tmpl w:val="FE12B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469C2"/>
    <w:multiLevelType w:val="hybridMultilevel"/>
    <w:tmpl w:val="6FF2032A"/>
    <w:lvl w:ilvl="0" w:tplc="1DCC929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74302"/>
    <w:multiLevelType w:val="hybridMultilevel"/>
    <w:tmpl w:val="F6A4B254"/>
    <w:lvl w:ilvl="0" w:tplc="0ADAC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9848877">
    <w:abstractNumId w:val="9"/>
  </w:num>
  <w:num w:numId="2" w16cid:durableId="2042514672">
    <w:abstractNumId w:val="3"/>
  </w:num>
  <w:num w:numId="3" w16cid:durableId="1025055960">
    <w:abstractNumId w:val="12"/>
  </w:num>
  <w:num w:numId="4" w16cid:durableId="1114860149">
    <w:abstractNumId w:val="13"/>
  </w:num>
  <w:num w:numId="5" w16cid:durableId="1945727485">
    <w:abstractNumId w:val="16"/>
  </w:num>
  <w:num w:numId="6" w16cid:durableId="1775594711">
    <w:abstractNumId w:val="7"/>
  </w:num>
  <w:num w:numId="7" w16cid:durableId="1872495472">
    <w:abstractNumId w:val="10"/>
  </w:num>
  <w:num w:numId="8" w16cid:durableId="1263680776">
    <w:abstractNumId w:val="17"/>
  </w:num>
  <w:num w:numId="9" w16cid:durableId="1618874423">
    <w:abstractNumId w:val="11"/>
  </w:num>
  <w:num w:numId="10" w16cid:durableId="13657478">
    <w:abstractNumId w:val="8"/>
  </w:num>
  <w:num w:numId="11" w16cid:durableId="1739092168">
    <w:abstractNumId w:val="5"/>
  </w:num>
  <w:num w:numId="12" w16cid:durableId="1398893385">
    <w:abstractNumId w:val="4"/>
  </w:num>
  <w:num w:numId="13" w16cid:durableId="280192159">
    <w:abstractNumId w:val="0"/>
  </w:num>
  <w:num w:numId="14" w16cid:durableId="756899012">
    <w:abstractNumId w:val="6"/>
  </w:num>
  <w:num w:numId="15" w16cid:durableId="501896803">
    <w:abstractNumId w:val="14"/>
  </w:num>
  <w:num w:numId="16" w16cid:durableId="1156915066">
    <w:abstractNumId w:val="1"/>
  </w:num>
  <w:num w:numId="17" w16cid:durableId="1473402682">
    <w:abstractNumId w:val="2"/>
  </w:num>
  <w:num w:numId="18" w16cid:durableId="138668138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51E"/>
    <w:rsid w:val="00005239"/>
    <w:rsid w:val="00012473"/>
    <w:rsid w:val="00022DA9"/>
    <w:rsid w:val="00041903"/>
    <w:rsid w:val="00050E99"/>
    <w:rsid w:val="00067F3B"/>
    <w:rsid w:val="0007361F"/>
    <w:rsid w:val="00096511"/>
    <w:rsid w:val="0009748B"/>
    <w:rsid w:val="000B3DDF"/>
    <w:rsid w:val="000C6903"/>
    <w:rsid w:val="000E4FF6"/>
    <w:rsid w:val="000F1B21"/>
    <w:rsid w:val="00104403"/>
    <w:rsid w:val="001456DE"/>
    <w:rsid w:val="00146ECA"/>
    <w:rsid w:val="00151FEC"/>
    <w:rsid w:val="00167BA1"/>
    <w:rsid w:val="00173559"/>
    <w:rsid w:val="001773D5"/>
    <w:rsid w:val="00190EBB"/>
    <w:rsid w:val="0019283E"/>
    <w:rsid w:val="0019545D"/>
    <w:rsid w:val="001A5054"/>
    <w:rsid w:val="001A7CAF"/>
    <w:rsid w:val="001B6320"/>
    <w:rsid w:val="001C17BF"/>
    <w:rsid w:val="001D0AE5"/>
    <w:rsid w:val="001D46A0"/>
    <w:rsid w:val="002030A2"/>
    <w:rsid w:val="002150EA"/>
    <w:rsid w:val="00222AA1"/>
    <w:rsid w:val="002269F1"/>
    <w:rsid w:val="00233D8F"/>
    <w:rsid w:val="00235DB4"/>
    <w:rsid w:val="00251EDC"/>
    <w:rsid w:val="00252D68"/>
    <w:rsid w:val="002556EC"/>
    <w:rsid w:val="002656A7"/>
    <w:rsid w:val="0026665C"/>
    <w:rsid w:val="002736E6"/>
    <w:rsid w:val="00273989"/>
    <w:rsid w:val="00277233"/>
    <w:rsid w:val="0028091F"/>
    <w:rsid w:val="00281A2B"/>
    <w:rsid w:val="00285771"/>
    <w:rsid w:val="00285AE0"/>
    <w:rsid w:val="00290D2E"/>
    <w:rsid w:val="002A46A1"/>
    <w:rsid w:val="002A4EEE"/>
    <w:rsid w:val="002B44E1"/>
    <w:rsid w:val="002C2E08"/>
    <w:rsid w:val="002C753E"/>
    <w:rsid w:val="002F08A9"/>
    <w:rsid w:val="002F50A5"/>
    <w:rsid w:val="002F65CA"/>
    <w:rsid w:val="00305B41"/>
    <w:rsid w:val="003141CA"/>
    <w:rsid w:val="00316AD6"/>
    <w:rsid w:val="00330703"/>
    <w:rsid w:val="00333926"/>
    <w:rsid w:val="00352AE9"/>
    <w:rsid w:val="003539D8"/>
    <w:rsid w:val="00353A0F"/>
    <w:rsid w:val="003623BB"/>
    <w:rsid w:val="00363C95"/>
    <w:rsid w:val="003903EF"/>
    <w:rsid w:val="003A2EF4"/>
    <w:rsid w:val="003C0307"/>
    <w:rsid w:val="003C26E1"/>
    <w:rsid w:val="003C5D4F"/>
    <w:rsid w:val="003E4513"/>
    <w:rsid w:val="003F2BDF"/>
    <w:rsid w:val="003F349B"/>
    <w:rsid w:val="00420DDA"/>
    <w:rsid w:val="00444C29"/>
    <w:rsid w:val="00455F03"/>
    <w:rsid w:val="0046374A"/>
    <w:rsid w:val="0046577C"/>
    <w:rsid w:val="00477671"/>
    <w:rsid w:val="004B372F"/>
    <w:rsid w:val="004B78AA"/>
    <w:rsid w:val="004C440C"/>
    <w:rsid w:val="004D5B43"/>
    <w:rsid w:val="004F5899"/>
    <w:rsid w:val="00507DDE"/>
    <w:rsid w:val="0055495B"/>
    <w:rsid w:val="00574100"/>
    <w:rsid w:val="00584844"/>
    <w:rsid w:val="0058705A"/>
    <w:rsid w:val="005D1491"/>
    <w:rsid w:val="005D42CD"/>
    <w:rsid w:val="005F6B24"/>
    <w:rsid w:val="00603A7D"/>
    <w:rsid w:val="00610858"/>
    <w:rsid w:val="0061277F"/>
    <w:rsid w:val="00641480"/>
    <w:rsid w:val="00643710"/>
    <w:rsid w:val="00662E39"/>
    <w:rsid w:val="00690CBE"/>
    <w:rsid w:val="00692155"/>
    <w:rsid w:val="006932B4"/>
    <w:rsid w:val="00693B6E"/>
    <w:rsid w:val="006A5344"/>
    <w:rsid w:val="006A692E"/>
    <w:rsid w:val="006C09AE"/>
    <w:rsid w:val="006D7B1F"/>
    <w:rsid w:val="006E0CF9"/>
    <w:rsid w:val="006E1546"/>
    <w:rsid w:val="006F7517"/>
    <w:rsid w:val="007021E5"/>
    <w:rsid w:val="0070752B"/>
    <w:rsid w:val="00720CBF"/>
    <w:rsid w:val="00722E08"/>
    <w:rsid w:val="007705E7"/>
    <w:rsid w:val="0078616E"/>
    <w:rsid w:val="00792643"/>
    <w:rsid w:val="007A3C0D"/>
    <w:rsid w:val="007B227E"/>
    <w:rsid w:val="007C3082"/>
    <w:rsid w:val="007D0E60"/>
    <w:rsid w:val="007D3137"/>
    <w:rsid w:val="007D3B2C"/>
    <w:rsid w:val="007E10E5"/>
    <w:rsid w:val="007E6210"/>
    <w:rsid w:val="007F07BA"/>
    <w:rsid w:val="007F2475"/>
    <w:rsid w:val="00802677"/>
    <w:rsid w:val="00805208"/>
    <w:rsid w:val="0081330B"/>
    <w:rsid w:val="00822C7F"/>
    <w:rsid w:val="008304C2"/>
    <w:rsid w:val="008334E5"/>
    <w:rsid w:val="00841C78"/>
    <w:rsid w:val="00854165"/>
    <w:rsid w:val="00861894"/>
    <w:rsid w:val="00866FDF"/>
    <w:rsid w:val="0088128A"/>
    <w:rsid w:val="008858E6"/>
    <w:rsid w:val="00886CB7"/>
    <w:rsid w:val="0089032F"/>
    <w:rsid w:val="00891723"/>
    <w:rsid w:val="008A7039"/>
    <w:rsid w:val="008D1DB8"/>
    <w:rsid w:val="008F2A50"/>
    <w:rsid w:val="009010D4"/>
    <w:rsid w:val="0090166F"/>
    <w:rsid w:val="009037F5"/>
    <w:rsid w:val="00924CD5"/>
    <w:rsid w:val="0092698F"/>
    <w:rsid w:val="00931FDC"/>
    <w:rsid w:val="00945BBA"/>
    <w:rsid w:val="00951469"/>
    <w:rsid w:val="00951768"/>
    <w:rsid w:val="00956A1E"/>
    <w:rsid w:val="00957C39"/>
    <w:rsid w:val="00990E50"/>
    <w:rsid w:val="00991BEE"/>
    <w:rsid w:val="00994E67"/>
    <w:rsid w:val="009A36DC"/>
    <w:rsid w:val="009C180E"/>
    <w:rsid w:val="009C76C4"/>
    <w:rsid w:val="009D2585"/>
    <w:rsid w:val="009F290E"/>
    <w:rsid w:val="009F5C39"/>
    <w:rsid w:val="00A046D7"/>
    <w:rsid w:val="00A1350C"/>
    <w:rsid w:val="00A13E5B"/>
    <w:rsid w:val="00A14DCA"/>
    <w:rsid w:val="00A57D37"/>
    <w:rsid w:val="00A663B4"/>
    <w:rsid w:val="00A71F28"/>
    <w:rsid w:val="00A74698"/>
    <w:rsid w:val="00A93796"/>
    <w:rsid w:val="00A94A22"/>
    <w:rsid w:val="00AA21B0"/>
    <w:rsid w:val="00AA744C"/>
    <w:rsid w:val="00AC1583"/>
    <w:rsid w:val="00AC448D"/>
    <w:rsid w:val="00AC50C6"/>
    <w:rsid w:val="00AF12DF"/>
    <w:rsid w:val="00B17872"/>
    <w:rsid w:val="00B21605"/>
    <w:rsid w:val="00B43BC2"/>
    <w:rsid w:val="00B44ECB"/>
    <w:rsid w:val="00B63A1D"/>
    <w:rsid w:val="00BA19FB"/>
    <w:rsid w:val="00BA6F86"/>
    <w:rsid w:val="00BB2371"/>
    <w:rsid w:val="00BC2062"/>
    <w:rsid w:val="00BC4AA1"/>
    <w:rsid w:val="00BD2D55"/>
    <w:rsid w:val="00BD7512"/>
    <w:rsid w:val="00BF345E"/>
    <w:rsid w:val="00C065D7"/>
    <w:rsid w:val="00C12401"/>
    <w:rsid w:val="00C34E6D"/>
    <w:rsid w:val="00C408B8"/>
    <w:rsid w:val="00C560E8"/>
    <w:rsid w:val="00C90C65"/>
    <w:rsid w:val="00C97FF3"/>
    <w:rsid w:val="00CA0E0B"/>
    <w:rsid w:val="00CC2AA3"/>
    <w:rsid w:val="00CC2AC7"/>
    <w:rsid w:val="00CD4B09"/>
    <w:rsid w:val="00CE0E80"/>
    <w:rsid w:val="00CF249B"/>
    <w:rsid w:val="00CF4B5A"/>
    <w:rsid w:val="00CF53D3"/>
    <w:rsid w:val="00D04267"/>
    <w:rsid w:val="00D114F5"/>
    <w:rsid w:val="00D135D5"/>
    <w:rsid w:val="00D418CD"/>
    <w:rsid w:val="00D52F8C"/>
    <w:rsid w:val="00D55297"/>
    <w:rsid w:val="00D552AD"/>
    <w:rsid w:val="00D73BE2"/>
    <w:rsid w:val="00D801A2"/>
    <w:rsid w:val="00DA7869"/>
    <w:rsid w:val="00DB0D99"/>
    <w:rsid w:val="00DB572E"/>
    <w:rsid w:val="00DD525B"/>
    <w:rsid w:val="00DF0FDC"/>
    <w:rsid w:val="00DF15E2"/>
    <w:rsid w:val="00DF63BF"/>
    <w:rsid w:val="00DF6D9B"/>
    <w:rsid w:val="00E04D6E"/>
    <w:rsid w:val="00E1751E"/>
    <w:rsid w:val="00E2111E"/>
    <w:rsid w:val="00E403E0"/>
    <w:rsid w:val="00E42E0E"/>
    <w:rsid w:val="00E50520"/>
    <w:rsid w:val="00E54753"/>
    <w:rsid w:val="00E732C7"/>
    <w:rsid w:val="00E74726"/>
    <w:rsid w:val="00E80D8B"/>
    <w:rsid w:val="00E871C7"/>
    <w:rsid w:val="00E9191B"/>
    <w:rsid w:val="00E930C2"/>
    <w:rsid w:val="00E950D2"/>
    <w:rsid w:val="00EA2916"/>
    <w:rsid w:val="00EA524B"/>
    <w:rsid w:val="00EB18A8"/>
    <w:rsid w:val="00EB4730"/>
    <w:rsid w:val="00EC121F"/>
    <w:rsid w:val="00ED1BC6"/>
    <w:rsid w:val="00ED2C9A"/>
    <w:rsid w:val="00ED3666"/>
    <w:rsid w:val="00ED61B1"/>
    <w:rsid w:val="00ED6261"/>
    <w:rsid w:val="00EF063E"/>
    <w:rsid w:val="00EF1891"/>
    <w:rsid w:val="00F0604C"/>
    <w:rsid w:val="00F070A0"/>
    <w:rsid w:val="00F16FC2"/>
    <w:rsid w:val="00F20200"/>
    <w:rsid w:val="00F339E4"/>
    <w:rsid w:val="00F46A0A"/>
    <w:rsid w:val="00F55579"/>
    <w:rsid w:val="00F6682B"/>
    <w:rsid w:val="00F71BF6"/>
    <w:rsid w:val="00F94268"/>
    <w:rsid w:val="00FA1410"/>
    <w:rsid w:val="00FA35B8"/>
    <w:rsid w:val="00FB2442"/>
    <w:rsid w:val="00FB6DBF"/>
    <w:rsid w:val="00FC3DDC"/>
    <w:rsid w:val="00FC5137"/>
    <w:rsid w:val="00FD00D7"/>
    <w:rsid w:val="00FE0E58"/>
    <w:rsid w:val="00FE3809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514"/>
  <w15:docId w15:val="{E6658FE9-DB38-43E1-B6F8-5C854481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1751E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2">
    <w:name w:val="heading 2"/>
    <w:basedOn w:val="Navaden"/>
    <w:qFormat/>
    <w:rsid w:val="00957C3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qFormat/>
    <w:rsid w:val="00A13E5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E1751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Hiperpovezava">
    <w:name w:val="Hyperlink"/>
    <w:rsid w:val="00866FDF"/>
    <w:rPr>
      <w:color w:val="0000FF"/>
      <w:u w:val="single"/>
    </w:rPr>
  </w:style>
  <w:style w:type="character" w:styleId="Krepko">
    <w:name w:val="Strong"/>
    <w:qFormat/>
    <w:rsid w:val="00822C7F"/>
    <w:rPr>
      <w:b/>
      <w:bCs/>
    </w:rPr>
  </w:style>
  <w:style w:type="character" w:styleId="SledenaHiperpovezava">
    <w:name w:val="FollowedHyperlink"/>
    <w:rsid w:val="00822C7F"/>
    <w:rPr>
      <w:color w:val="800080"/>
      <w:u w:val="single"/>
    </w:rPr>
  </w:style>
  <w:style w:type="paragraph" w:customStyle="1" w:styleId="bodytext">
    <w:name w:val="bodytext"/>
    <w:basedOn w:val="Navaden"/>
    <w:rsid w:val="0033392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icoemail">
    <w:name w:val="ico email"/>
    <w:basedOn w:val="Privzetapisavaodstavka"/>
    <w:rsid w:val="0019283E"/>
  </w:style>
  <w:style w:type="table" w:styleId="Tabelamrea">
    <w:name w:val="Table Grid"/>
    <w:basedOn w:val="Navadnatabela"/>
    <w:rsid w:val="006F7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oldoranzen">
    <w:name w:val="textbold_oranzen"/>
    <w:basedOn w:val="Privzetapisavaodstavka"/>
    <w:rsid w:val="006F7517"/>
  </w:style>
  <w:style w:type="paragraph" w:styleId="Glava">
    <w:name w:val="header"/>
    <w:basedOn w:val="Navaden"/>
    <w:link w:val="GlavaZnak"/>
    <w:uiPriority w:val="99"/>
    <w:rsid w:val="00BA6F8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BA6F86"/>
    <w:rPr>
      <w:rFonts w:ascii="Arial" w:hAnsi="Arial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BA6F8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A6F86"/>
    <w:rPr>
      <w:rFonts w:ascii="Arial" w:hAnsi="Arial"/>
      <w:szCs w:val="24"/>
      <w:lang w:val="en-US" w:eastAsia="en-US"/>
    </w:rPr>
  </w:style>
  <w:style w:type="character" w:styleId="Pripombasklic">
    <w:name w:val="annotation reference"/>
    <w:basedOn w:val="Privzetapisavaodstavka"/>
    <w:rsid w:val="00EB18A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B18A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B18A8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EB18A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EB18A8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EB18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EB18A8"/>
    <w:rPr>
      <w:rFonts w:ascii="Segoe UI" w:hAnsi="Segoe UI" w:cs="Segoe UI"/>
      <w:sz w:val="18"/>
      <w:szCs w:val="18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239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252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6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0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6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.gov.si/o-nas/za-izvajalce-usposabljanj/" TargetMode="External"/><Relationship Id="rId13" Type="http://schemas.openxmlformats.org/officeDocument/2006/relationships/hyperlink" Target="https://ua.gov.si/o-nas/za-izvajalce-usposabljanj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a.gov.si/o-nas/za-izvajalce-usposabljanj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a.gov.si/o-nas/za-izvajalce-usposabljanj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ua.gov.si/o-nas/za-izvajalce-usposabljan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a.gov.si/o-nas/za-izvajalce-usposabljanj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A7228FB-D5B8-4E33-B757-F08E2D35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7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SPECIFIKACIJA STORITEV</vt:lpstr>
    </vt:vector>
  </TitlesOfParts>
  <Company>MJU</Company>
  <LinksUpToDate>false</LinksUpToDate>
  <CharactersWithSpaces>15489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SPECIFIKACIJA STORITEV</dc:title>
  <dc:creator>Breda Kosec</dc:creator>
  <cp:lastModifiedBy>Katarina Magister</cp:lastModifiedBy>
  <cp:revision>38</cp:revision>
  <cp:lastPrinted>2017-01-27T12:13:00Z</cp:lastPrinted>
  <dcterms:created xsi:type="dcterms:W3CDTF">2019-07-24T12:47:00Z</dcterms:created>
  <dcterms:modified xsi:type="dcterms:W3CDTF">2026-08-07T07:40:00Z</dcterms:modified>
</cp:coreProperties>
</file>