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DE853" w14:textId="77777777" w:rsidR="004D37D2" w:rsidRPr="004D37D2" w:rsidRDefault="004D37D2" w:rsidP="004D37D2">
      <w:pPr>
        <w:jc w:val="center"/>
        <w:outlineLvl w:val="0"/>
        <w:rPr>
          <w:rFonts w:ascii="Arial" w:hAnsi="Arial" w:cs="Arial"/>
          <w:b/>
          <w:sz w:val="22"/>
          <w:szCs w:val="22"/>
        </w:rPr>
      </w:pPr>
      <w:r w:rsidRPr="004D37D2">
        <w:rPr>
          <w:rFonts w:ascii="Arial" w:hAnsi="Arial" w:cs="Arial"/>
          <w:b/>
          <w:sz w:val="22"/>
          <w:szCs w:val="22"/>
        </w:rPr>
        <w:t xml:space="preserve">SPECIFIKACIJA sklopa usposabljanj </w:t>
      </w:r>
    </w:p>
    <w:p w14:paraId="0A266184" w14:textId="72D83E0D" w:rsidR="004D37D2" w:rsidRPr="004D37D2" w:rsidRDefault="004D37D2" w:rsidP="004D37D2">
      <w:pPr>
        <w:jc w:val="center"/>
        <w:outlineLvl w:val="0"/>
        <w:rPr>
          <w:rFonts w:ascii="Arial" w:hAnsi="Arial" w:cs="Arial"/>
          <w:b/>
          <w:sz w:val="22"/>
          <w:szCs w:val="22"/>
        </w:rPr>
      </w:pPr>
      <w:r w:rsidRPr="004D37D2">
        <w:rPr>
          <w:rFonts w:ascii="Arial" w:hAnsi="Arial" w:cs="Arial"/>
          <w:b/>
          <w:sz w:val="22"/>
          <w:szCs w:val="22"/>
        </w:rPr>
        <w:t>»</w:t>
      </w:r>
      <w:bookmarkStart w:id="0" w:name="_Hlk189483067"/>
      <w:r w:rsidRPr="004D37D2">
        <w:rPr>
          <w:rFonts w:ascii="Arial" w:hAnsi="Arial" w:cs="Arial"/>
          <w:b/>
          <w:sz w:val="22"/>
          <w:szCs w:val="22"/>
        </w:rPr>
        <w:t>Nove tehnologije in umetna inteligenca</w:t>
      </w:r>
      <w:bookmarkEnd w:id="0"/>
      <w:r w:rsidRPr="004D37D2">
        <w:rPr>
          <w:rFonts w:ascii="Arial" w:hAnsi="Arial" w:cs="Arial"/>
          <w:b/>
          <w:sz w:val="22"/>
          <w:szCs w:val="22"/>
        </w:rPr>
        <w:t>«</w:t>
      </w:r>
    </w:p>
    <w:p w14:paraId="7D77C29E" w14:textId="77777777" w:rsidR="004D37D2" w:rsidRPr="004D37D2" w:rsidRDefault="004D37D2" w:rsidP="004D37D2">
      <w:pPr>
        <w:pStyle w:val="Navadensplet"/>
        <w:tabs>
          <w:tab w:val="left" w:pos="7938"/>
        </w:tabs>
        <w:spacing w:before="0" w:beforeAutospacing="0" w:after="0" w:afterAutospacing="0"/>
        <w:jc w:val="both"/>
        <w:rPr>
          <w:rFonts w:ascii="Arial" w:hAnsi="Arial" w:cs="Arial"/>
          <w:sz w:val="22"/>
          <w:szCs w:val="22"/>
        </w:rPr>
      </w:pPr>
    </w:p>
    <w:p w14:paraId="7672140B" w14:textId="77777777" w:rsidR="004D37D2" w:rsidRPr="004D37D2" w:rsidRDefault="004D37D2" w:rsidP="004D37D2">
      <w:pPr>
        <w:pStyle w:val="Navadensplet"/>
        <w:spacing w:before="0" w:beforeAutospacing="0" w:after="0" w:afterAutospacing="0"/>
        <w:jc w:val="both"/>
        <w:rPr>
          <w:rFonts w:ascii="Arial" w:hAnsi="Arial" w:cs="Arial"/>
          <w:sz w:val="22"/>
          <w:szCs w:val="22"/>
        </w:rPr>
      </w:pPr>
    </w:p>
    <w:p w14:paraId="1177D286" w14:textId="77777777" w:rsidR="004D37D2" w:rsidRPr="004D37D2" w:rsidRDefault="004D37D2" w:rsidP="00A6119B">
      <w:pPr>
        <w:outlineLvl w:val="0"/>
        <w:rPr>
          <w:rFonts w:ascii="Arial" w:hAnsi="Arial" w:cs="Arial"/>
          <w:b/>
          <w:sz w:val="22"/>
          <w:szCs w:val="22"/>
        </w:rPr>
      </w:pPr>
      <w:r w:rsidRPr="004D37D2">
        <w:rPr>
          <w:rFonts w:ascii="Arial" w:hAnsi="Arial" w:cs="Arial"/>
          <w:sz w:val="22"/>
          <w:szCs w:val="22"/>
          <w:u w:val="single"/>
        </w:rPr>
        <w:t>Predmet naročila</w:t>
      </w:r>
      <w:r w:rsidRPr="004D37D2">
        <w:rPr>
          <w:rFonts w:ascii="Arial" w:hAnsi="Arial" w:cs="Arial"/>
          <w:sz w:val="22"/>
          <w:szCs w:val="22"/>
        </w:rPr>
        <w:t>:</w:t>
      </w:r>
      <w:r w:rsidRPr="004D37D2">
        <w:rPr>
          <w:rFonts w:ascii="Arial" w:hAnsi="Arial" w:cs="Arial"/>
          <w:b/>
          <w:sz w:val="22"/>
          <w:szCs w:val="22"/>
        </w:rPr>
        <w:t xml:space="preserve"> </w:t>
      </w:r>
    </w:p>
    <w:p w14:paraId="3CD42124" w14:textId="77777777" w:rsidR="004D37D2" w:rsidRPr="004D37D2" w:rsidRDefault="004D37D2" w:rsidP="00A6119B">
      <w:pPr>
        <w:outlineLvl w:val="0"/>
        <w:rPr>
          <w:rFonts w:ascii="Arial" w:hAnsi="Arial" w:cs="Arial"/>
          <w:b/>
          <w:sz w:val="22"/>
          <w:szCs w:val="22"/>
        </w:rPr>
      </w:pPr>
    </w:p>
    <w:p w14:paraId="31084057" w14:textId="5B7C011C" w:rsidR="004D37D2" w:rsidRPr="004D37D2" w:rsidRDefault="004D37D2" w:rsidP="00A6119B">
      <w:pPr>
        <w:outlineLvl w:val="0"/>
        <w:rPr>
          <w:rFonts w:ascii="Arial" w:hAnsi="Arial" w:cs="Arial"/>
          <w:sz w:val="22"/>
          <w:szCs w:val="22"/>
        </w:rPr>
      </w:pPr>
      <w:r w:rsidRPr="004D37D2">
        <w:rPr>
          <w:rFonts w:ascii="Arial" w:hAnsi="Arial" w:cs="Arial"/>
          <w:sz w:val="22"/>
          <w:szCs w:val="22"/>
        </w:rPr>
        <w:t xml:space="preserve">Sklop </w:t>
      </w:r>
      <w:r w:rsidR="00A6119B" w:rsidRPr="00A6119B">
        <w:rPr>
          <w:rFonts w:ascii="Arial" w:hAnsi="Arial" w:cs="Arial"/>
          <w:b/>
          <w:bCs/>
          <w:sz w:val="22"/>
          <w:szCs w:val="22"/>
        </w:rPr>
        <w:t>»Nove tehnologije in umetna inteligenca«</w:t>
      </w:r>
      <w:r w:rsidR="00A6119B">
        <w:rPr>
          <w:rFonts w:ascii="Arial" w:hAnsi="Arial" w:cs="Arial"/>
          <w:sz w:val="22"/>
          <w:szCs w:val="22"/>
        </w:rPr>
        <w:t xml:space="preserve"> </w:t>
      </w:r>
      <w:r w:rsidRPr="004D37D2">
        <w:rPr>
          <w:rFonts w:ascii="Arial" w:hAnsi="Arial" w:cs="Arial"/>
          <w:sz w:val="22"/>
          <w:szCs w:val="22"/>
        </w:rPr>
        <w:t xml:space="preserve">zajema </w:t>
      </w:r>
      <w:r w:rsidR="00363FB0">
        <w:rPr>
          <w:rFonts w:ascii="Arial" w:hAnsi="Arial" w:cs="Arial"/>
          <w:sz w:val="22"/>
          <w:szCs w:val="22"/>
        </w:rPr>
        <w:t>3</w:t>
      </w:r>
      <w:r w:rsidRPr="004D37D2">
        <w:rPr>
          <w:rFonts w:ascii="Arial" w:hAnsi="Arial" w:cs="Arial"/>
          <w:sz w:val="22"/>
          <w:szCs w:val="22"/>
        </w:rPr>
        <w:t xml:space="preserve"> usposabljan</w:t>
      </w:r>
      <w:r w:rsidR="00A55E6E">
        <w:rPr>
          <w:rFonts w:ascii="Arial" w:hAnsi="Arial" w:cs="Arial"/>
          <w:sz w:val="22"/>
          <w:szCs w:val="22"/>
        </w:rPr>
        <w:t>j</w:t>
      </w:r>
      <w:r w:rsidR="00DB6FD0">
        <w:rPr>
          <w:rFonts w:ascii="Arial" w:hAnsi="Arial" w:cs="Arial"/>
          <w:sz w:val="22"/>
          <w:szCs w:val="22"/>
        </w:rPr>
        <w:t>a</w:t>
      </w:r>
      <w:r w:rsidRPr="004D37D2">
        <w:rPr>
          <w:rFonts w:ascii="Arial" w:hAnsi="Arial" w:cs="Arial"/>
          <w:sz w:val="22"/>
          <w:szCs w:val="22"/>
        </w:rPr>
        <w:t>:</w:t>
      </w:r>
    </w:p>
    <w:p w14:paraId="2499106A" w14:textId="77777777" w:rsidR="004D37D2" w:rsidRPr="004D37D2" w:rsidRDefault="004D37D2" w:rsidP="00A6119B">
      <w:pPr>
        <w:pStyle w:val="Navadensplet"/>
        <w:spacing w:before="0" w:beforeAutospacing="0" w:after="0" w:afterAutospacing="0"/>
        <w:jc w:val="both"/>
        <w:rPr>
          <w:rFonts w:ascii="Arial" w:hAnsi="Arial" w:cs="Arial"/>
          <w:b/>
          <w:bCs/>
          <w:sz w:val="22"/>
          <w:szCs w:val="22"/>
          <w:highlight w:val="yellow"/>
        </w:rPr>
      </w:pPr>
    </w:p>
    <w:p w14:paraId="7A1A6952" w14:textId="7C0EB16B" w:rsidR="004D37D2" w:rsidRPr="00183F5A" w:rsidRDefault="00A55E6E" w:rsidP="00A6119B">
      <w:pPr>
        <w:pStyle w:val="Navadensplet"/>
        <w:numPr>
          <w:ilvl w:val="0"/>
          <w:numId w:val="7"/>
        </w:numPr>
        <w:spacing w:before="0" w:beforeAutospacing="0" w:after="0" w:afterAutospacing="0"/>
        <w:jc w:val="both"/>
        <w:rPr>
          <w:rFonts w:ascii="Arial" w:hAnsi="Arial" w:cs="Arial"/>
          <w:b/>
          <w:bCs/>
          <w:iCs/>
          <w:sz w:val="22"/>
          <w:szCs w:val="22"/>
        </w:rPr>
      </w:pPr>
      <w:r w:rsidRPr="00183F5A">
        <w:rPr>
          <w:rFonts w:ascii="Arial" w:hAnsi="Arial" w:cs="Arial"/>
          <w:b/>
          <w:bCs/>
          <w:iCs/>
          <w:sz w:val="22"/>
          <w:szCs w:val="22"/>
        </w:rPr>
        <w:t>Digitalne tehnologije prihodnosti in umetna inteligenca v javnem sektorju</w:t>
      </w:r>
    </w:p>
    <w:p w14:paraId="12954F2C" w14:textId="1FD219AE" w:rsidR="00A55E6E" w:rsidRPr="00183F5A" w:rsidRDefault="00A55E6E" w:rsidP="00A6119B">
      <w:pPr>
        <w:pStyle w:val="Navadensplet"/>
        <w:numPr>
          <w:ilvl w:val="0"/>
          <w:numId w:val="7"/>
        </w:numPr>
        <w:spacing w:before="0" w:beforeAutospacing="0" w:after="0" w:afterAutospacing="0"/>
        <w:jc w:val="both"/>
        <w:rPr>
          <w:rFonts w:ascii="Arial" w:hAnsi="Arial" w:cs="Arial"/>
          <w:b/>
          <w:bCs/>
          <w:iCs/>
          <w:sz w:val="22"/>
          <w:szCs w:val="22"/>
        </w:rPr>
      </w:pPr>
      <w:r w:rsidRPr="00183F5A">
        <w:rPr>
          <w:rFonts w:ascii="Arial" w:hAnsi="Arial" w:cs="Arial"/>
          <w:b/>
          <w:bCs/>
          <w:iCs/>
          <w:sz w:val="22"/>
          <w:szCs w:val="22"/>
        </w:rPr>
        <w:t>Praktična uporaba generativne umetne inteligence pri delu</w:t>
      </w:r>
    </w:p>
    <w:p w14:paraId="7062B72D" w14:textId="41C59BC4" w:rsidR="00A55E6E" w:rsidRPr="00183F5A" w:rsidRDefault="00A55E6E" w:rsidP="00A6119B">
      <w:pPr>
        <w:pStyle w:val="Navadensplet"/>
        <w:numPr>
          <w:ilvl w:val="0"/>
          <w:numId w:val="7"/>
        </w:numPr>
        <w:spacing w:before="0" w:beforeAutospacing="0" w:after="0" w:afterAutospacing="0"/>
        <w:jc w:val="both"/>
        <w:rPr>
          <w:rFonts w:ascii="Arial" w:hAnsi="Arial" w:cs="Arial"/>
          <w:b/>
          <w:bCs/>
          <w:iCs/>
          <w:sz w:val="22"/>
          <w:szCs w:val="22"/>
        </w:rPr>
      </w:pPr>
      <w:r w:rsidRPr="00183F5A">
        <w:rPr>
          <w:rFonts w:ascii="Arial" w:hAnsi="Arial" w:cs="Arial"/>
          <w:b/>
          <w:bCs/>
          <w:iCs/>
          <w:sz w:val="22"/>
          <w:szCs w:val="22"/>
        </w:rPr>
        <w:t>Napredna uporaba generativne umetne inteligence in avtomatizacija delovnih procesov</w:t>
      </w:r>
    </w:p>
    <w:p w14:paraId="62476D0B" w14:textId="77777777" w:rsidR="004D37D2" w:rsidRPr="004D37D2" w:rsidRDefault="004D37D2" w:rsidP="00A6119B">
      <w:pPr>
        <w:pStyle w:val="Navadensplet"/>
        <w:spacing w:before="0" w:beforeAutospacing="0" w:after="0" w:afterAutospacing="0"/>
        <w:jc w:val="both"/>
        <w:rPr>
          <w:rFonts w:ascii="Arial" w:hAnsi="Arial" w:cs="Arial"/>
          <w:i/>
          <w:sz w:val="22"/>
          <w:szCs w:val="22"/>
          <w:highlight w:val="yellow"/>
        </w:rPr>
      </w:pPr>
    </w:p>
    <w:p w14:paraId="692F1B61" w14:textId="77777777" w:rsidR="004D37D2" w:rsidRPr="004D37D2" w:rsidRDefault="004D37D2" w:rsidP="00A6119B">
      <w:pPr>
        <w:pStyle w:val="Navadensplet"/>
        <w:spacing w:before="0" w:beforeAutospacing="0" w:after="0" w:afterAutospacing="0"/>
        <w:jc w:val="both"/>
        <w:rPr>
          <w:rFonts w:ascii="Arial" w:hAnsi="Arial" w:cs="Arial"/>
          <w:i/>
          <w:sz w:val="22"/>
          <w:szCs w:val="22"/>
          <w:highlight w:val="yellow"/>
        </w:rPr>
      </w:pPr>
    </w:p>
    <w:p w14:paraId="4F3A5704" w14:textId="77777777" w:rsidR="004D37D2" w:rsidRPr="004D37D2" w:rsidRDefault="004D37D2" w:rsidP="00A6119B">
      <w:pPr>
        <w:pStyle w:val="Navadensplet"/>
        <w:spacing w:before="0" w:beforeAutospacing="0" w:after="0" w:afterAutospacing="0"/>
        <w:jc w:val="both"/>
        <w:rPr>
          <w:rFonts w:ascii="Arial" w:hAnsi="Arial" w:cs="Arial"/>
          <w:iCs/>
          <w:sz w:val="22"/>
          <w:szCs w:val="22"/>
        </w:rPr>
      </w:pPr>
      <w:r w:rsidRPr="004D37D2">
        <w:rPr>
          <w:rFonts w:ascii="Arial" w:hAnsi="Arial" w:cs="Arial"/>
          <w:sz w:val="22"/>
          <w:szCs w:val="22"/>
        </w:rPr>
        <w:t>Temeljni namen sklopa usposabljanj je izboljšanje digitalne usposobljenosti in osveščenosti v javni upravi na področju novih tehnologij in uporabe generativne umetne inteligence.</w:t>
      </w:r>
    </w:p>
    <w:p w14:paraId="0C291B2F" w14:textId="77777777" w:rsidR="004D37D2" w:rsidRPr="004D37D2" w:rsidRDefault="004D37D2" w:rsidP="00A6119B">
      <w:pPr>
        <w:pStyle w:val="Navadensplet"/>
        <w:spacing w:before="0" w:beforeAutospacing="0" w:after="0" w:afterAutospacing="0"/>
        <w:jc w:val="both"/>
        <w:rPr>
          <w:rFonts w:ascii="Arial" w:hAnsi="Arial" w:cs="Arial"/>
          <w:i/>
          <w:sz w:val="22"/>
          <w:szCs w:val="22"/>
          <w:highlight w:val="yellow"/>
        </w:rPr>
      </w:pPr>
    </w:p>
    <w:p w14:paraId="20048EAD" w14:textId="77777777" w:rsidR="004D37D2" w:rsidRPr="004D37D2" w:rsidRDefault="004D37D2" w:rsidP="00A6119B">
      <w:pPr>
        <w:rPr>
          <w:rFonts w:ascii="Arial" w:hAnsi="Arial" w:cs="Arial"/>
          <w:bCs/>
          <w:sz w:val="22"/>
          <w:szCs w:val="22"/>
        </w:rPr>
      </w:pPr>
      <w:r w:rsidRPr="004D37D2">
        <w:rPr>
          <w:rFonts w:ascii="Arial" w:hAnsi="Arial" w:cs="Arial"/>
          <w:bCs/>
          <w:sz w:val="22"/>
          <w:szCs w:val="22"/>
        </w:rPr>
        <w:t>Splošni cilji izvajanja sklopa usposabljanj so:</w:t>
      </w:r>
    </w:p>
    <w:p w14:paraId="69E249F4" w14:textId="77777777" w:rsidR="004D37D2" w:rsidRPr="004D37D2" w:rsidRDefault="004D37D2" w:rsidP="00A6119B">
      <w:pPr>
        <w:rPr>
          <w:rFonts w:ascii="Arial" w:hAnsi="Arial" w:cs="Arial"/>
          <w:bCs/>
          <w:sz w:val="22"/>
          <w:szCs w:val="22"/>
          <w:highlight w:val="yellow"/>
        </w:rPr>
      </w:pPr>
    </w:p>
    <w:p w14:paraId="293BFDF1" w14:textId="77777777" w:rsidR="004D37D2" w:rsidRPr="004D37D2" w:rsidRDefault="004D37D2" w:rsidP="00A6119B">
      <w:pPr>
        <w:pStyle w:val="Odstavekseznama"/>
        <w:numPr>
          <w:ilvl w:val="0"/>
          <w:numId w:val="1"/>
        </w:numPr>
        <w:spacing w:line="260" w:lineRule="atLeast"/>
        <w:ind w:left="360"/>
        <w:rPr>
          <w:rFonts w:ascii="Arial" w:hAnsi="Arial" w:cs="Arial"/>
          <w:bCs/>
          <w:sz w:val="22"/>
          <w:szCs w:val="22"/>
        </w:rPr>
      </w:pPr>
      <w:r w:rsidRPr="004D37D2">
        <w:rPr>
          <w:rFonts w:ascii="Arial" w:hAnsi="Arial" w:cs="Arial"/>
          <w:bCs/>
          <w:iCs/>
          <w:sz w:val="22"/>
          <w:szCs w:val="22"/>
        </w:rPr>
        <w:t xml:space="preserve">predstaviti </w:t>
      </w:r>
      <w:r w:rsidRPr="004D37D2">
        <w:rPr>
          <w:rFonts w:ascii="Arial" w:hAnsi="Arial" w:cs="Arial"/>
          <w:bCs/>
          <w:sz w:val="22"/>
          <w:szCs w:val="22"/>
        </w:rPr>
        <w:t>priložnosti in izzive, ki jih prinašajo nove tehnologije, gospodarski, socialni, nadzorstveni in varnostni vidik novih tehnologij;</w:t>
      </w:r>
    </w:p>
    <w:p w14:paraId="7D89DA64" w14:textId="77777777" w:rsidR="004D37D2" w:rsidRPr="004D37D2" w:rsidRDefault="004D37D2" w:rsidP="00A6119B">
      <w:pPr>
        <w:pStyle w:val="Odstavekseznama"/>
        <w:numPr>
          <w:ilvl w:val="0"/>
          <w:numId w:val="1"/>
        </w:numPr>
        <w:spacing w:line="260" w:lineRule="atLeast"/>
        <w:ind w:left="360"/>
        <w:rPr>
          <w:rFonts w:ascii="Arial" w:hAnsi="Arial" w:cs="Arial"/>
          <w:iCs/>
          <w:sz w:val="22"/>
          <w:szCs w:val="22"/>
        </w:rPr>
      </w:pPr>
      <w:bookmarkStart w:id="1" w:name="_Hlk120620877"/>
      <w:bookmarkStart w:id="2" w:name="_Hlk119312254"/>
      <w:r w:rsidRPr="004D37D2">
        <w:rPr>
          <w:rFonts w:ascii="Arial" w:hAnsi="Arial" w:cs="Arial"/>
          <w:iCs/>
          <w:sz w:val="22"/>
          <w:szCs w:val="22"/>
        </w:rPr>
        <w:t>opolnomočiti udeležence za uporabo generativne umetne inteligence;</w:t>
      </w:r>
    </w:p>
    <w:p w14:paraId="2C8C3859" w14:textId="77777777" w:rsidR="004D37D2" w:rsidRPr="004D37D2" w:rsidRDefault="004D37D2" w:rsidP="00A6119B">
      <w:pPr>
        <w:pStyle w:val="Odstavekseznama"/>
        <w:numPr>
          <w:ilvl w:val="0"/>
          <w:numId w:val="1"/>
        </w:numPr>
        <w:spacing w:line="260" w:lineRule="atLeast"/>
        <w:ind w:left="360"/>
        <w:rPr>
          <w:rFonts w:ascii="Arial" w:hAnsi="Arial" w:cs="Arial"/>
          <w:iCs/>
          <w:sz w:val="22"/>
          <w:szCs w:val="22"/>
        </w:rPr>
      </w:pPr>
      <w:r w:rsidRPr="004D37D2">
        <w:rPr>
          <w:rFonts w:ascii="Arial" w:hAnsi="Arial" w:cs="Arial"/>
          <w:iCs/>
          <w:sz w:val="22"/>
          <w:szCs w:val="22"/>
        </w:rPr>
        <w:t>povečati zavedanje in zmogljivosti generativne umetne inteligence;</w:t>
      </w:r>
    </w:p>
    <w:p w14:paraId="1A5A784A" w14:textId="77777777" w:rsidR="004D37D2" w:rsidRPr="004D37D2" w:rsidRDefault="004D37D2" w:rsidP="00A6119B">
      <w:pPr>
        <w:pStyle w:val="Odstavekseznama"/>
        <w:numPr>
          <w:ilvl w:val="0"/>
          <w:numId w:val="1"/>
        </w:numPr>
        <w:spacing w:line="260" w:lineRule="atLeast"/>
        <w:ind w:left="360"/>
        <w:rPr>
          <w:rFonts w:ascii="Arial" w:hAnsi="Arial" w:cs="Arial"/>
          <w:iCs/>
          <w:sz w:val="22"/>
          <w:szCs w:val="22"/>
        </w:rPr>
      </w:pPr>
      <w:r w:rsidRPr="004D37D2">
        <w:rPr>
          <w:rFonts w:ascii="Arial" w:hAnsi="Arial" w:cs="Arial"/>
          <w:iCs/>
          <w:sz w:val="22"/>
          <w:szCs w:val="22"/>
        </w:rPr>
        <w:t>zagotoviti varno in pravilno uporabo generativne umetne inteligence in njenih orodij;</w:t>
      </w:r>
    </w:p>
    <w:p w14:paraId="1BC56D13" w14:textId="77777777" w:rsidR="004D37D2" w:rsidRPr="004D37D2" w:rsidRDefault="004D37D2" w:rsidP="00A6119B">
      <w:pPr>
        <w:pStyle w:val="Odstavekseznama"/>
        <w:numPr>
          <w:ilvl w:val="0"/>
          <w:numId w:val="1"/>
        </w:numPr>
        <w:spacing w:line="260" w:lineRule="atLeast"/>
        <w:ind w:left="360"/>
        <w:rPr>
          <w:rFonts w:ascii="Arial" w:hAnsi="Arial" w:cs="Arial"/>
          <w:iCs/>
          <w:sz w:val="22"/>
          <w:szCs w:val="22"/>
        </w:rPr>
      </w:pPr>
      <w:r w:rsidRPr="004D37D2">
        <w:rPr>
          <w:rFonts w:ascii="Arial" w:hAnsi="Arial" w:cs="Arial"/>
          <w:iCs/>
          <w:sz w:val="22"/>
          <w:szCs w:val="22"/>
        </w:rPr>
        <w:t>predstaviti aktualne novosti na omenjenem področju; zlasti na področju velikih jezikovnih modelov in njihove uporabe pri vsakdanjem delu.</w:t>
      </w:r>
    </w:p>
    <w:p w14:paraId="7FF64299" w14:textId="77777777" w:rsidR="004D37D2" w:rsidRPr="004D37D2" w:rsidRDefault="004D37D2" w:rsidP="00A6119B">
      <w:pPr>
        <w:rPr>
          <w:rFonts w:ascii="Arial" w:hAnsi="Arial" w:cs="Arial"/>
          <w:noProof/>
          <w:sz w:val="22"/>
          <w:szCs w:val="22"/>
          <w:highlight w:val="yellow"/>
        </w:rPr>
      </w:pPr>
    </w:p>
    <w:bookmarkEnd w:id="1"/>
    <w:bookmarkEnd w:id="2"/>
    <w:p w14:paraId="3C5C227A" w14:textId="77777777" w:rsidR="00DC5AE5" w:rsidRPr="00D87B26" w:rsidRDefault="00DC5AE5" w:rsidP="00A6119B">
      <w:pPr>
        <w:pStyle w:val="Navadensplet"/>
        <w:spacing w:before="0" w:beforeAutospacing="0" w:after="0" w:afterAutospacing="0"/>
        <w:jc w:val="both"/>
        <w:rPr>
          <w:rFonts w:ascii="Arial" w:hAnsi="Arial" w:cs="Arial"/>
          <w:sz w:val="22"/>
          <w:szCs w:val="22"/>
        </w:rPr>
      </w:pPr>
      <w:r w:rsidRPr="00D87B26">
        <w:rPr>
          <w:rFonts w:ascii="Arial" w:hAnsi="Arial" w:cs="Arial"/>
          <w:sz w:val="22"/>
          <w:szCs w:val="22"/>
        </w:rPr>
        <w:t xml:space="preserve">Naročilo sofinancirata Republika Slovenija in Evropska unija iz Evropskega socialnega sklada plus, v okviru </w:t>
      </w:r>
      <w:r w:rsidRPr="00D87B26">
        <w:rPr>
          <w:rFonts w:ascii="Arial" w:hAnsi="Arial" w:cs="Arial"/>
          <w:noProof/>
          <w:sz w:val="22"/>
          <w:szCs w:val="22"/>
        </w:rPr>
        <w:t>operacije »Usposabljanje javnih uslužbencev za kompetence prihodnosti«</w:t>
      </w:r>
      <w:r w:rsidRPr="00D87B26">
        <w:rPr>
          <w:rFonts w:ascii="Arial" w:hAnsi="Arial" w:cs="Arial"/>
          <w:sz w:val="22"/>
          <w:szCs w:val="22"/>
        </w:rPr>
        <w:t>.</w:t>
      </w:r>
    </w:p>
    <w:p w14:paraId="2EFAF3CD" w14:textId="77777777" w:rsidR="004D37D2" w:rsidRPr="004D37D2" w:rsidRDefault="004D37D2" w:rsidP="00A6119B">
      <w:pPr>
        <w:rPr>
          <w:rFonts w:ascii="Arial" w:hAnsi="Arial" w:cs="Arial"/>
          <w:sz w:val="22"/>
          <w:szCs w:val="22"/>
          <w:highlight w:val="yellow"/>
          <w:u w:val="single"/>
        </w:rPr>
      </w:pPr>
    </w:p>
    <w:p w14:paraId="6C67B951" w14:textId="77777777" w:rsidR="004D37D2" w:rsidRPr="004D37D2" w:rsidRDefault="004D37D2" w:rsidP="00A6119B">
      <w:pPr>
        <w:rPr>
          <w:rFonts w:ascii="Arial" w:hAnsi="Arial" w:cs="Arial"/>
          <w:sz w:val="22"/>
          <w:szCs w:val="22"/>
          <w:highlight w:val="yellow"/>
          <w:u w:val="single"/>
        </w:rPr>
      </w:pPr>
    </w:p>
    <w:p w14:paraId="623D3AF4" w14:textId="77777777" w:rsidR="004D37D2" w:rsidRPr="004D37D2" w:rsidRDefault="004D37D2" w:rsidP="00A6119B">
      <w:pPr>
        <w:rPr>
          <w:rFonts w:ascii="Arial" w:hAnsi="Arial" w:cs="Arial"/>
          <w:sz w:val="22"/>
          <w:szCs w:val="22"/>
          <w:u w:val="single"/>
        </w:rPr>
      </w:pPr>
      <w:r w:rsidRPr="004D37D2">
        <w:rPr>
          <w:rFonts w:ascii="Arial" w:hAnsi="Arial" w:cs="Arial"/>
          <w:sz w:val="22"/>
          <w:szCs w:val="22"/>
          <w:u w:val="single"/>
        </w:rPr>
        <w:t>Opis usposabljanj</w:t>
      </w:r>
    </w:p>
    <w:p w14:paraId="620B9D72" w14:textId="77777777" w:rsidR="004D37D2" w:rsidRPr="004D37D2" w:rsidRDefault="004D37D2" w:rsidP="00A6119B">
      <w:pPr>
        <w:rPr>
          <w:rFonts w:ascii="Arial" w:hAnsi="Arial" w:cs="Arial"/>
          <w:sz w:val="22"/>
          <w:szCs w:val="22"/>
          <w:u w:val="single"/>
        </w:rPr>
      </w:pPr>
    </w:p>
    <w:p w14:paraId="72A41373" w14:textId="77777777" w:rsidR="004D37D2" w:rsidRPr="004D37D2" w:rsidRDefault="004D37D2" w:rsidP="00A6119B">
      <w:pPr>
        <w:rPr>
          <w:rFonts w:ascii="Arial" w:hAnsi="Arial" w:cs="Arial"/>
          <w:highlight w:val="yellow"/>
        </w:rPr>
      </w:pPr>
    </w:p>
    <w:p w14:paraId="1B8B1858" w14:textId="1210728D" w:rsidR="004D37D2" w:rsidRPr="004D37D2" w:rsidRDefault="001F636A" w:rsidP="00A6119B">
      <w:pPr>
        <w:pStyle w:val="Navadensplet"/>
        <w:numPr>
          <w:ilvl w:val="0"/>
          <w:numId w:val="2"/>
        </w:numPr>
        <w:spacing w:before="0" w:beforeAutospacing="0" w:after="0" w:afterAutospacing="0"/>
        <w:jc w:val="both"/>
        <w:rPr>
          <w:rFonts w:ascii="Arial" w:hAnsi="Arial" w:cs="Arial"/>
          <w:b/>
          <w:bCs/>
          <w:sz w:val="22"/>
          <w:szCs w:val="22"/>
        </w:rPr>
      </w:pPr>
      <w:r>
        <w:rPr>
          <w:rFonts w:ascii="Arial" w:hAnsi="Arial" w:cs="Arial"/>
          <w:b/>
          <w:bCs/>
          <w:sz w:val="22"/>
          <w:szCs w:val="22"/>
        </w:rPr>
        <w:t>Digitalne tehnologije prihodnosti in umetna inteligenca v javnem sektorju</w:t>
      </w:r>
    </w:p>
    <w:p w14:paraId="42319B4B" w14:textId="77777777" w:rsidR="004D37D2" w:rsidRPr="004D37D2" w:rsidRDefault="004D37D2" w:rsidP="00A6119B">
      <w:pPr>
        <w:rPr>
          <w:rFonts w:ascii="Arial" w:hAnsi="Arial" w:cs="Arial"/>
          <w:highlight w:val="yellow"/>
        </w:rPr>
      </w:pPr>
    </w:p>
    <w:p w14:paraId="041F7659" w14:textId="77777777" w:rsidR="004D37D2" w:rsidRPr="004D37D2" w:rsidRDefault="004D37D2" w:rsidP="00A6119B">
      <w:pPr>
        <w:rPr>
          <w:rFonts w:ascii="Arial" w:hAnsi="Arial" w:cs="Arial"/>
          <w:sz w:val="22"/>
          <w:szCs w:val="22"/>
        </w:rPr>
      </w:pPr>
      <w:r w:rsidRPr="004D37D2">
        <w:rPr>
          <w:rFonts w:ascii="Arial" w:hAnsi="Arial" w:cs="Arial"/>
          <w:b/>
          <w:sz w:val="22"/>
          <w:szCs w:val="22"/>
        </w:rPr>
        <w:t>Ciljna skupina in namen:</w:t>
      </w:r>
      <w:r w:rsidRPr="004D37D2">
        <w:rPr>
          <w:rFonts w:ascii="Arial" w:hAnsi="Arial" w:cs="Arial"/>
          <w:sz w:val="22"/>
          <w:szCs w:val="22"/>
        </w:rPr>
        <w:t xml:space="preserve"> Usposabljanje je namenjeno vsem javnim uslužbencem. Udeleženci preko konkretnih primerov spoznajo priložnosti in izzive prihajajočih tehnologij. </w:t>
      </w:r>
    </w:p>
    <w:p w14:paraId="460BEF9A" w14:textId="77777777" w:rsidR="004D37D2" w:rsidRPr="004D37D2" w:rsidRDefault="004D37D2" w:rsidP="00A6119B">
      <w:pPr>
        <w:rPr>
          <w:rFonts w:ascii="Arial" w:hAnsi="Arial" w:cs="Arial"/>
          <w:b/>
          <w:sz w:val="22"/>
          <w:szCs w:val="22"/>
          <w:highlight w:val="yellow"/>
        </w:rPr>
      </w:pPr>
    </w:p>
    <w:p w14:paraId="52F3B46C" w14:textId="77777777" w:rsidR="004D37D2" w:rsidRPr="004D37D2" w:rsidRDefault="004D37D2" w:rsidP="00A6119B">
      <w:pPr>
        <w:rPr>
          <w:rFonts w:ascii="Arial" w:hAnsi="Arial" w:cs="Arial"/>
          <w:sz w:val="22"/>
          <w:szCs w:val="22"/>
        </w:rPr>
      </w:pPr>
      <w:r w:rsidRPr="004D37D2">
        <w:rPr>
          <w:rFonts w:ascii="Arial" w:hAnsi="Arial" w:cs="Arial"/>
          <w:b/>
          <w:sz w:val="22"/>
          <w:szCs w:val="22"/>
        </w:rPr>
        <w:t>Trajanje:</w:t>
      </w:r>
      <w:r w:rsidRPr="004D37D2">
        <w:rPr>
          <w:rFonts w:ascii="Arial" w:hAnsi="Arial" w:cs="Arial"/>
          <w:sz w:val="22"/>
          <w:szCs w:val="22"/>
        </w:rPr>
        <w:t xml:space="preserve"> </w:t>
      </w:r>
    </w:p>
    <w:p w14:paraId="6A5D6607" w14:textId="77777777" w:rsidR="004D37D2" w:rsidRPr="004D37D2" w:rsidRDefault="004D37D2" w:rsidP="00A6119B">
      <w:pPr>
        <w:pStyle w:val="Odstavekseznama"/>
        <w:numPr>
          <w:ilvl w:val="0"/>
          <w:numId w:val="3"/>
        </w:numPr>
        <w:spacing w:line="260" w:lineRule="atLeast"/>
        <w:rPr>
          <w:rFonts w:ascii="Arial" w:hAnsi="Arial" w:cs="Arial"/>
          <w:b/>
          <w:bCs/>
          <w:sz w:val="22"/>
          <w:szCs w:val="22"/>
        </w:rPr>
      </w:pPr>
      <w:r w:rsidRPr="004D37D2">
        <w:rPr>
          <w:rFonts w:ascii="Arial" w:hAnsi="Arial" w:cs="Arial"/>
          <w:b/>
          <w:bCs/>
          <w:sz w:val="22"/>
          <w:szCs w:val="22"/>
        </w:rPr>
        <w:t xml:space="preserve">izvedba v živo: </w:t>
      </w:r>
      <w:r w:rsidRPr="004D37D2">
        <w:rPr>
          <w:rFonts w:ascii="Arial" w:hAnsi="Arial" w:cs="Arial"/>
          <w:sz w:val="22"/>
          <w:szCs w:val="22"/>
        </w:rPr>
        <w:t>6 pedagoških ur ali</w:t>
      </w:r>
    </w:p>
    <w:p w14:paraId="1C200FBC" w14:textId="77777777" w:rsidR="004D37D2" w:rsidRPr="004D37D2" w:rsidRDefault="004D37D2" w:rsidP="00A6119B">
      <w:pPr>
        <w:pStyle w:val="Odstavekseznama"/>
        <w:numPr>
          <w:ilvl w:val="0"/>
          <w:numId w:val="3"/>
        </w:numPr>
        <w:spacing w:line="260" w:lineRule="atLeast"/>
        <w:rPr>
          <w:rFonts w:ascii="Arial" w:hAnsi="Arial" w:cs="Arial"/>
          <w:b/>
          <w:bCs/>
          <w:sz w:val="22"/>
          <w:szCs w:val="22"/>
        </w:rPr>
      </w:pPr>
      <w:r w:rsidRPr="004D37D2">
        <w:rPr>
          <w:rFonts w:ascii="Arial" w:hAnsi="Arial" w:cs="Arial"/>
          <w:b/>
          <w:bCs/>
          <w:sz w:val="22"/>
          <w:szCs w:val="22"/>
        </w:rPr>
        <w:t>izvedba na daljavo:</w:t>
      </w:r>
      <w:r w:rsidRPr="004D37D2">
        <w:rPr>
          <w:rFonts w:ascii="Arial" w:hAnsi="Arial" w:cs="Arial"/>
          <w:sz w:val="22"/>
          <w:szCs w:val="22"/>
        </w:rPr>
        <w:t xml:space="preserve"> 6 pedagoških ur.</w:t>
      </w:r>
    </w:p>
    <w:p w14:paraId="15085613" w14:textId="77777777" w:rsidR="004D37D2" w:rsidRPr="004D37D2" w:rsidRDefault="004D37D2" w:rsidP="00A6119B">
      <w:pPr>
        <w:rPr>
          <w:rFonts w:ascii="Arial" w:hAnsi="Arial" w:cs="Arial"/>
          <w:b/>
          <w:bCs/>
          <w:sz w:val="22"/>
          <w:szCs w:val="22"/>
        </w:rPr>
      </w:pPr>
      <w:r w:rsidRPr="004D37D2">
        <w:rPr>
          <w:rFonts w:ascii="Arial" w:hAnsi="Arial" w:cs="Arial"/>
          <w:b/>
          <w:bCs/>
          <w:sz w:val="22"/>
          <w:szCs w:val="22"/>
        </w:rPr>
        <w:t>Cilja:</w:t>
      </w:r>
    </w:p>
    <w:p w14:paraId="7BDAC1E8" w14:textId="77777777" w:rsidR="004D37D2" w:rsidRPr="004D37D2" w:rsidRDefault="004D37D2" w:rsidP="00A6119B">
      <w:pPr>
        <w:pStyle w:val="Odstavekseznama"/>
        <w:numPr>
          <w:ilvl w:val="0"/>
          <w:numId w:val="4"/>
        </w:numPr>
        <w:spacing w:line="260" w:lineRule="atLeast"/>
        <w:rPr>
          <w:rFonts w:ascii="Arial" w:hAnsi="Arial" w:cs="Arial"/>
          <w:bCs/>
          <w:sz w:val="22"/>
          <w:szCs w:val="22"/>
        </w:rPr>
      </w:pPr>
      <w:r w:rsidRPr="004D37D2">
        <w:rPr>
          <w:rFonts w:ascii="Arial" w:hAnsi="Arial" w:cs="Arial"/>
          <w:bCs/>
          <w:iCs/>
          <w:sz w:val="22"/>
          <w:szCs w:val="22"/>
        </w:rPr>
        <w:t>s primeri predstaviti nabor naprednih tehnologij;</w:t>
      </w:r>
    </w:p>
    <w:p w14:paraId="124DEB87" w14:textId="77777777" w:rsidR="004D37D2" w:rsidRPr="004D37D2" w:rsidRDefault="004D37D2" w:rsidP="00A6119B">
      <w:pPr>
        <w:pStyle w:val="Odstavekseznama"/>
        <w:numPr>
          <w:ilvl w:val="0"/>
          <w:numId w:val="4"/>
        </w:numPr>
        <w:spacing w:line="260" w:lineRule="atLeast"/>
        <w:rPr>
          <w:rFonts w:ascii="Arial" w:hAnsi="Arial" w:cs="Arial"/>
          <w:bCs/>
          <w:sz w:val="22"/>
          <w:szCs w:val="22"/>
        </w:rPr>
      </w:pPr>
      <w:r w:rsidRPr="004D37D2">
        <w:rPr>
          <w:rFonts w:ascii="Arial" w:hAnsi="Arial" w:cs="Arial"/>
          <w:bCs/>
          <w:iCs/>
          <w:sz w:val="22"/>
          <w:szCs w:val="22"/>
        </w:rPr>
        <w:t xml:space="preserve">predstaviti </w:t>
      </w:r>
      <w:r w:rsidRPr="004D37D2">
        <w:rPr>
          <w:rFonts w:ascii="Arial" w:hAnsi="Arial" w:cs="Arial"/>
          <w:bCs/>
          <w:sz w:val="22"/>
          <w:szCs w:val="22"/>
        </w:rPr>
        <w:t>priložnosti in izzive, ki jih prinašajo nove tehnologije, ter gospodarski, socialni, nadzorstveni in varnostni vidik novih tehnologij.</w:t>
      </w:r>
    </w:p>
    <w:p w14:paraId="52515277" w14:textId="77777777" w:rsidR="004D37D2" w:rsidRPr="004D37D2" w:rsidRDefault="004D37D2" w:rsidP="00A6119B">
      <w:pPr>
        <w:rPr>
          <w:rFonts w:ascii="Arial" w:hAnsi="Arial" w:cs="Arial"/>
          <w:sz w:val="22"/>
          <w:szCs w:val="22"/>
          <w:highlight w:val="yellow"/>
        </w:rPr>
      </w:pPr>
      <w:r w:rsidRPr="004D37D2">
        <w:rPr>
          <w:rFonts w:ascii="Arial" w:hAnsi="Arial" w:cs="Arial"/>
          <w:sz w:val="22"/>
          <w:szCs w:val="22"/>
          <w:highlight w:val="yellow"/>
        </w:rPr>
        <w:t xml:space="preserve"> </w:t>
      </w:r>
    </w:p>
    <w:p w14:paraId="14D57075" w14:textId="77777777" w:rsidR="004D37D2" w:rsidRPr="004D37D2" w:rsidRDefault="004D37D2" w:rsidP="00A6119B">
      <w:pPr>
        <w:rPr>
          <w:rFonts w:ascii="Arial" w:hAnsi="Arial" w:cs="Arial"/>
          <w:b/>
          <w:bCs/>
          <w:sz w:val="22"/>
          <w:szCs w:val="22"/>
        </w:rPr>
      </w:pPr>
      <w:r w:rsidRPr="004D37D2">
        <w:rPr>
          <w:rFonts w:ascii="Arial" w:hAnsi="Arial" w:cs="Arial"/>
          <w:b/>
          <w:bCs/>
          <w:sz w:val="22"/>
          <w:szCs w:val="22"/>
        </w:rPr>
        <w:t>Vsebina:</w:t>
      </w:r>
    </w:p>
    <w:p w14:paraId="628F96AB" w14:textId="046E6491" w:rsidR="001F636A" w:rsidRPr="001F636A" w:rsidRDefault="001F636A" w:rsidP="00A6119B">
      <w:pPr>
        <w:pStyle w:val="Odstavekseznama"/>
        <w:numPr>
          <w:ilvl w:val="0"/>
          <w:numId w:val="8"/>
        </w:numPr>
        <w:rPr>
          <w:rFonts w:ascii="Arial" w:hAnsi="Arial" w:cs="Arial"/>
          <w:sz w:val="22"/>
          <w:szCs w:val="22"/>
        </w:rPr>
      </w:pPr>
      <w:r w:rsidRPr="001F636A">
        <w:rPr>
          <w:rFonts w:ascii="Arial" w:hAnsi="Arial" w:cs="Arial"/>
          <w:sz w:val="22"/>
          <w:szCs w:val="22"/>
        </w:rPr>
        <w:t xml:space="preserve">razvoj digitalne družbe, </w:t>
      </w:r>
    </w:p>
    <w:p w14:paraId="39940779" w14:textId="022958C1" w:rsidR="001F636A" w:rsidRPr="001F636A" w:rsidRDefault="001F636A" w:rsidP="00A6119B">
      <w:pPr>
        <w:pStyle w:val="Odstavekseznama"/>
        <w:numPr>
          <w:ilvl w:val="0"/>
          <w:numId w:val="8"/>
        </w:numPr>
        <w:rPr>
          <w:rFonts w:ascii="Arial" w:hAnsi="Arial" w:cs="Arial"/>
          <w:sz w:val="22"/>
          <w:szCs w:val="22"/>
        </w:rPr>
      </w:pPr>
      <w:r w:rsidRPr="001F636A">
        <w:rPr>
          <w:rFonts w:ascii="Arial" w:hAnsi="Arial" w:cs="Arial"/>
          <w:sz w:val="22"/>
          <w:szCs w:val="22"/>
        </w:rPr>
        <w:lastRenderedPageBreak/>
        <w:t xml:space="preserve">umetna inteligenca, generativna </w:t>
      </w:r>
      <w:r w:rsidR="00A6119B">
        <w:rPr>
          <w:rFonts w:ascii="Arial" w:hAnsi="Arial" w:cs="Arial"/>
          <w:sz w:val="22"/>
          <w:szCs w:val="22"/>
        </w:rPr>
        <w:t>U</w:t>
      </w:r>
      <w:r w:rsidRPr="001F636A">
        <w:rPr>
          <w:rFonts w:ascii="Arial" w:hAnsi="Arial" w:cs="Arial"/>
          <w:sz w:val="22"/>
          <w:szCs w:val="22"/>
        </w:rPr>
        <w:t xml:space="preserve">I in avtomatizacija, </w:t>
      </w:r>
    </w:p>
    <w:p w14:paraId="7EEF6F44" w14:textId="489AFEF7" w:rsidR="001F636A" w:rsidRPr="001F636A" w:rsidRDefault="001F636A" w:rsidP="00A6119B">
      <w:pPr>
        <w:pStyle w:val="Odstavekseznama"/>
        <w:numPr>
          <w:ilvl w:val="0"/>
          <w:numId w:val="8"/>
        </w:numPr>
        <w:rPr>
          <w:rFonts w:ascii="Arial" w:hAnsi="Arial" w:cs="Arial"/>
          <w:sz w:val="22"/>
          <w:szCs w:val="22"/>
        </w:rPr>
      </w:pPr>
      <w:r w:rsidRPr="001F636A">
        <w:rPr>
          <w:rFonts w:ascii="Arial" w:hAnsi="Arial" w:cs="Arial"/>
          <w:sz w:val="22"/>
          <w:szCs w:val="22"/>
        </w:rPr>
        <w:t xml:space="preserve">internet stvari (IoT), </w:t>
      </w:r>
    </w:p>
    <w:p w14:paraId="428C7A64" w14:textId="434BC0E0" w:rsidR="001F636A" w:rsidRPr="001F636A" w:rsidRDefault="001F636A" w:rsidP="00A6119B">
      <w:pPr>
        <w:pStyle w:val="Odstavekseznama"/>
        <w:numPr>
          <w:ilvl w:val="0"/>
          <w:numId w:val="8"/>
        </w:numPr>
        <w:rPr>
          <w:rFonts w:ascii="Arial" w:hAnsi="Arial" w:cs="Arial"/>
          <w:sz w:val="22"/>
          <w:szCs w:val="22"/>
        </w:rPr>
      </w:pPr>
      <w:r w:rsidRPr="001F636A">
        <w:rPr>
          <w:rFonts w:ascii="Arial" w:hAnsi="Arial" w:cs="Arial"/>
          <w:sz w:val="22"/>
          <w:szCs w:val="22"/>
        </w:rPr>
        <w:t xml:space="preserve">obogatena in navidezna resničnost, </w:t>
      </w:r>
    </w:p>
    <w:p w14:paraId="10B3DDEB" w14:textId="05396554" w:rsidR="001F636A" w:rsidRPr="001F636A" w:rsidRDefault="001F636A" w:rsidP="00A6119B">
      <w:pPr>
        <w:pStyle w:val="Odstavekseznama"/>
        <w:numPr>
          <w:ilvl w:val="0"/>
          <w:numId w:val="8"/>
        </w:numPr>
        <w:rPr>
          <w:rFonts w:ascii="Arial" w:hAnsi="Arial" w:cs="Arial"/>
          <w:sz w:val="22"/>
          <w:szCs w:val="22"/>
        </w:rPr>
      </w:pPr>
      <w:r w:rsidRPr="001F636A">
        <w:rPr>
          <w:rFonts w:ascii="Arial" w:hAnsi="Arial" w:cs="Arial"/>
          <w:sz w:val="22"/>
          <w:szCs w:val="22"/>
        </w:rPr>
        <w:t xml:space="preserve">podatki kot osnova za </w:t>
      </w:r>
      <w:r w:rsidR="00A6119B">
        <w:rPr>
          <w:rFonts w:ascii="Arial" w:hAnsi="Arial" w:cs="Arial"/>
          <w:sz w:val="22"/>
          <w:szCs w:val="22"/>
        </w:rPr>
        <w:t>U</w:t>
      </w:r>
      <w:r w:rsidRPr="001F636A">
        <w:rPr>
          <w:rFonts w:ascii="Arial" w:hAnsi="Arial" w:cs="Arial"/>
          <w:sz w:val="22"/>
          <w:szCs w:val="22"/>
        </w:rPr>
        <w:t xml:space="preserve">I, </w:t>
      </w:r>
    </w:p>
    <w:p w14:paraId="5F554561" w14:textId="45F3AA6A" w:rsidR="001F636A" w:rsidRPr="001F636A" w:rsidRDefault="001F636A" w:rsidP="00A6119B">
      <w:pPr>
        <w:pStyle w:val="Odstavekseznama"/>
        <w:numPr>
          <w:ilvl w:val="0"/>
          <w:numId w:val="8"/>
        </w:numPr>
        <w:rPr>
          <w:rFonts w:ascii="Arial" w:hAnsi="Arial" w:cs="Arial"/>
          <w:sz w:val="22"/>
          <w:szCs w:val="22"/>
        </w:rPr>
      </w:pPr>
      <w:r w:rsidRPr="001F636A">
        <w:rPr>
          <w:rFonts w:ascii="Arial" w:hAnsi="Arial" w:cs="Arial"/>
          <w:sz w:val="22"/>
          <w:szCs w:val="22"/>
        </w:rPr>
        <w:t xml:space="preserve">primeri uporabe v javnem sektorju, </w:t>
      </w:r>
    </w:p>
    <w:p w14:paraId="009AB55E" w14:textId="05183D7B" w:rsidR="004D37D2" w:rsidRPr="001F636A" w:rsidRDefault="001F636A" w:rsidP="00A6119B">
      <w:pPr>
        <w:pStyle w:val="Odstavekseznama"/>
        <w:numPr>
          <w:ilvl w:val="0"/>
          <w:numId w:val="8"/>
        </w:numPr>
        <w:rPr>
          <w:rFonts w:ascii="Arial" w:hAnsi="Arial" w:cs="Arial"/>
          <w:b/>
          <w:sz w:val="22"/>
          <w:szCs w:val="22"/>
          <w:lang w:eastAsia="sl-SI"/>
        </w:rPr>
      </w:pPr>
      <w:r w:rsidRPr="001F636A">
        <w:rPr>
          <w:rFonts w:ascii="Arial" w:hAnsi="Arial" w:cs="Arial"/>
          <w:sz w:val="22"/>
          <w:szCs w:val="22"/>
        </w:rPr>
        <w:t>trendi razvoja v EU in svetu.</w:t>
      </w:r>
    </w:p>
    <w:p w14:paraId="4A2C8AB3" w14:textId="77777777" w:rsidR="004D37D2" w:rsidRPr="004D37D2" w:rsidRDefault="004D37D2" w:rsidP="00A6119B">
      <w:pPr>
        <w:rPr>
          <w:rFonts w:ascii="Arial" w:hAnsi="Arial" w:cs="Arial"/>
          <w:b/>
          <w:sz w:val="22"/>
          <w:szCs w:val="22"/>
          <w:highlight w:val="yellow"/>
          <w:lang w:eastAsia="sl-SI"/>
        </w:rPr>
      </w:pPr>
    </w:p>
    <w:p w14:paraId="29D1CDAC" w14:textId="3C789327" w:rsidR="004D37D2" w:rsidRPr="004D37D2" w:rsidRDefault="001F636A" w:rsidP="00A6119B">
      <w:pPr>
        <w:pStyle w:val="Navadensplet"/>
        <w:numPr>
          <w:ilvl w:val="0"/>
          <w:numId w:val="2"/>
        </w:numPr>
        <w:spacing w:before="0" w:beforeAutospacing="0" w:after="0" w:afterAutospacing="0"/>
        <w:jc w:val="both"/>
        <w:rPr>
          <w:rFonts w:ascii="Arial" w:hAnsi="Arial" w:cs="Arial"/>
          <w:b/>
          <w:bCs/>
          <w:sz w:val="22"/>
          <w:szCs w:val="22"/>
        </w:rPr>
      </w:pPr>
      <w:r>
        <w:rPr>
          <w:rFonts w:ascii="Arial" w:hAnsi="Arial" w:cs="Arial"/>
          <w:b/>
          <w:bCs/>
          <w:sz w:val="22"/>
          <w:szCs w:val="22"/>
        </w:rPr>
        <w:t>Praktična u</w:t>
      </w:r>
      <w:r w:rsidR="004D37D2" w:rsidRPr="004D37D2">
        <w:rPr>
          <w:rFonts w:ascii="Arial" w:hAnsi="Arial" w:cs="Arial"/>
          <w:b/>
          <w:bCs/>
          <w:sz w:val="22"/>
          <w:szCs w:val="22"/>
        </w:rPr>
        <w:t xml:space="preserve">poraba generativne umetne inteligence </w:t>
      </w:r>
      <w:r>
        <w:rPr>
          <w:rFonts w:ascii="Arial" w:hAnsi="Arial" w:cs="Arial"/>
          <w:b/>
          <w:bCs/>
          <w:sz w:val="22"/>
          <w:szCs w:val="22"/>
        </w:rPr>
        <w:t>pri delu</w:t>
      </w:r>
    </w:p>
    <w:p w14:paraId="70CBF9DA" w14:textId="77777777" w:rsidR="004D37D2" w:rsidRPr="004D37D2" w:rsidRDefault="004D37D2" w:rsidP="00A6119B">
      <w:pPr>
        <w:rPr>
          <w:rFonts w:ascii="Arial" w:hAnsi="Arial" w:cs="Arial"/>
        </w:rPr>
      </w:pPr>
    </w:p>
    <w:p w14:paraId="5C3D0D24" w14:textId="77777777" w:rsidR="004D37D2" w:rsidRPr="004D37D2" w:rsidRDefault="004D37D2" w:rsidP="00A6119B">
      <w:pPr>
        <w:rPr>
          <w:rFonts w:ascii="Arial" w:hAnsi="Arial" w:cs="Arial"/>
          <w:sz w:val="22"/>
          <w:szCs w:val="22"/>
        </w:rPr>
      </w:pPr>
      <w:r w:rsidRPr="004D37D2">
        <w:rPr>
          <w:rFonts w:ascii="Arial" w:hAnsi="Arial" w:cs="Arial"/>
          <w:b/>
          <w:sz w:val="22"/>
          <w:szCs w:val="22"/>
        </w:rPr>
        <w:t>Ciljna skupina in namen:</w:t>
      </w:r>
      <w:r w:rsidRPr="004D37D2">
        <w:rPr>
          <w:rFonts w:ascii="Arial" w:hAnsi="Arial" w:cs="Arial"/>
          <w:sz w:val="22"/>
          <w:szCs w:val="22"/>
        </w:rPr>
        <w:t xml:space="preserve"> Usposabljanje je namenjeno vsem javnim uslužbencem, ki želijo pridobiti in nadgraditi svoje znanje na področju uporabe generativne umetne inteligence pri svojih vsakodnevnih delovnih opravilih. Usposabljanje ne zahteva programerskega znanja, saj se osredotoča na </w:t>
      </w:r>
      <w:r w:rsidRPr="004D37D2">
        <w:rPr>
          <w:rFonts w:ascii="Arial" w:hAnsi="Arial" w:cs="Arial"/>
          <w:b/>
          <w:bCs/>
          <w:sz w:val="22"/>
          <w:szCs w:val="22"/>
        </w:rPr>
        <w:t>praktično uporabo UI orodij</w:t>
      </w:r>
      <w:r w:rsidRPr="004D37D2">
        <w:rPr>
          <w:rFonts w:ascii="Arial" w:hAnsi="Arial" w:cs="Arial"/>
          <w:sz w:val="22"/>
          <w:szCs w:val="22"/>
        </w:rPr>
        <w:t xml:space="preserve"> brez potrebe po predhodnem tehničnem znanju. </w:t>
      </w:r>
    </w:p>
    <w:p w14:paraId="2D2DFC1D" w14:textId="77777777" w:rsidR="004D37D2" w:rsidRPr="004D37D2" w:rsidRDefault="004D37D2" w:rsidP="00A6119B">
      <w:pPr>
        <w:rPr>
          <w:rFonts w:ascii="Arial" w:hAnsi="Arial" w:cs="Arial"/>
          <w:b/>
          <w:sz w:val="22"/>
          <w:szCs w:val="22"/>
        </w:rPr>
      </w:pPr>
    </w:p>
    <w:p w14:paraId="582DBCCD" w14:textId="77777777" w:rsidR="004D37D2" w:rsidRPr="004D37D2" w:rsidRDefault="004D37D2" w:rsidP="00A6119B">
      <w:pPr>
        <w:rPr>
          <w:rFonts w:ascii="Arial" w:hAnsi="Arial" w:cs="Arial"/>
          <w:sz w:val="22"/>
          <w:szCs w:val="22"/>
        </w:rPr>
      </w:pPr>
      <w:r w:rsidRPr="004D37D2">
        <w:rPr>
          <w:rFonts w:ascii="Arial" w:hAnsi="Arial" w:cs="Arial"/>
          <w:b/>
          <w:sz w:val="22"/>
          <w:szCs w:val="22"/>
        </w:rPr>
        <w:t>Trajanje:</w:t>
      </w:r>
    </w:p>
    <w:p w14:paraId="6DB0DD43" w14:textId="77777777" w:rsidR="004D37D2" w:rsidRPr="004D37D2" w:rsidRDefault="004D37D2" w:rsidP="00A6119B">
      <w:pPr>
        <w:pStyle w:val="Odstavekseznama"/>
        <w:numPr>
          <w:ilvl w:val="0"/>
          <w:numId w:val="3"/>
        </w:numPr>
        <w:spacing w:line="260" w:lineRule="atLeast"/>
        <w:rPr>
          <w:rFonts w:ascii="Arial" w:hAnsi="Arial" w:cs="Arial"/>
          <w:sz w:val="22"/>
          <w:szCs w:val="22"/>
        </w:rPr>
      </w:pPr>
      <w:r w:rsidRPr="004D37D2">
        <w:rPr>
          <w:rFonts w:ascii="Arial" w:hAnsi="Arial" w:cs="Arial"/>
          <w:b/>
          <w:bCs/>
          <w:sz w:val="22"/>
          <w:szCs w:val="22"/>
        </w:rPr>
        <w:t>izvedba v živo:</w:t>
      </w:r>
      <w:r w:rsidRPr="004D37D2">
        <w:rPr>
          <w:rFonts w:ascii="Arial" w:hAnsi="Arial" w:cs="Arial"/>
          <w:sz w:val="22"/>
          <w:szCs w:val="22"/>
        </w:rPr>
        <w:t xml:space="preserve"> 5 pedagoških ur ali</w:t>
      </w:r>
    </w:p>
    <w:p w14:paraId="3525368C" w14:textId="77777777" w:rsidR="004D37D2" w:rsidRPr="004D37D2" w:rsidRDefault="004D37D2" w:rsidP="00A6119B">
      <w:pPr>
        <w:pStyle w:val="Odstavekseznama"/>
        <w:numPr>
          <w:ilvl w:val="0"/>
          <w:numId w:val="3"/>
        </w:numPr>
        <w:spacing w:line="260" w:lineRule="atLeast"/>
        <w:rPr>
          <w:rFonts w:ascii="Arial" w:hAnsi="Arial" w:cs="Arial"/>
          <w:sz w:val="22"/>
          <w:szCs w:val="22"/>
        </w:rPr>
      </w:pPr>
      <w:r w:rsidRPr="004D37D2">
        <w:rPr>
          <w:rFonts w:ascii="Arial" w:hAnsi="Arial" w:cs="Arial"/>
          <w:b/>
          <w:bCs/>
          <w:sz w:val="22"/>
          <w:szCs w:val="22"/>
        </w:rPr>
        <w:t>izvedba na daljavo</w:t>
      </w:r>
      <w:r w:rsidRPr="004D37D2">
        <w:rPr>
          <w:rFonts w:ascii="Arial" w:hAnsi="Arial" w:cs="Arial"/>
          <w:sz w:val="22"/>
          <w:szCs w:val="22"/>
        </w:rPr>
        <w:t>: 5 pedagoških ur.</w:t>
      </w:r>
    </w:p>
    <w:p w14:paraId="6FAA5F37" w14:textId="77777777" w:rsidR="004D37D2" w:rsidRPr="004D37D2" w:rsidRDefault="004D37D2" w:rsidP="00A6119B">
      <w:pPr>
        <w:pStyle w:val="Odstavekseznama"/>
        <w:rPr>
          <w:rFonts w:ascii="Arial" w:hAnsi="Arial" w:cs="Arial"/>
          <w:b/>
          <w:bCs/>
          <w:sz w:val="22"/>
          <w:szCs w:val="22"/>
        </w:rPr>
      </w:pPr>
    </w:p>
    <w:p w14:paraId="7613B052" w14:textId="77777777" w:rsidR="004D37D2" w:rsidRPr="004D37D2" w:rsidRDefault="004D37D2" w:rsidP="00A6119B">
      <w:pPr>
        <w:widowControl w:val="0"/>
        <w:pBdr>
          <w:top w:val="nil"/>
          <w:left w:val="nil"/>
          <w:bottom w:val="nil"/>
          <w:right w:val="nil"/>
          <w:between w:val="nil"/>
        </w:pBdr>
        <w:spacing w:line="276" w:lineRule="auto"/>
        <w:contextualSpacing/>
        <w:rPr>
          <w:rFonts w:ascii="Arial" w:eastAsia="Arial" w:hAnsi="Arial" w:cs="Arial"/>
          <w:sz w:val="22"/>
          <w:szCs w:val="22"/>
        </w:rPr>
      </w:pPr>
      <w:r w:rsidRPr="004D37D2">
        <w:rPr>
          <w:rFonts w:ascii="Arial" w:hAnsi="Arial" w:cs="Arial"/>
          <w:b/>
          <w:sz w:val="22"/>
          <w:szCs w:val="22"/>
        </w:rPr>
        <w:t>Cilji</w:t>
      </w:r>
      <w:r w:rsidRPr="004D37D2">
        <w:rPr>
          <w:rFonts w:ascii="Arial" w:hAnsi="Arial" w:cs="Arial"/>
          <w:sz w:val="22"/>
          <w:szCs w:val="22"/>
        </w:rPr>
        <w:t>:</w:t>
      </w:r>
    </w:p>
    <w:p w14:paraId="6C6036FE" w14:textId="77777777" w:rsidR="004D37D2" w:rsidRPr="004D37D2" w:rsidRDefault="004D37D2" w:rsidP="00A6119B">
      <w:pPr>
        <w:pStyle w:val="Odstavekseznama"/>
        <w:numPr>
          <w:ilvl w:val="0"/>
          <w:numId w:val="6"/>
        </w:numPr>
        <w:spacing w:line="260" w:lineRule="atLeast"/>
        <w:rPr>
          <w:rFonts w:ascii="Arial" w:hAnsi="Arial" w:cs="Arial"/>
          <w:iCs/>
          <w:sz w:val="22"/>
          <w:szCs w:val="22"/>
        </w:rPr>
      </w:pPr>
      <w:r w:rsidRPr="004D37D2">
        <w:rPr>
          <w:rFonts w:ascii="Arial" w:hAnsi="Arial" w:cs="Arial"/>
          <w:iCs/>
          <w:sz w:val="22"/>
          <w:szCs w:val="22"/>
        </w:rPr>
        <w:t xml:space="preserve">opolnomočiti udeležence za uporabo generativne umetne inteligence – udeleženci do znanja pridejo skozi lastno izkušnjo z delom na </w:t>
      </w:r>
      <w:r w:rsidRPr="004D37D2">
        <w:rPr>
          <w:rFonts w:ascii="Arial" w:hAnsi="Arial" w:cs="Arial"/>
          <w:b/>
          <w:bCs/>
          <w:iCs/>
          <w:sz w:val="22"/>
          <w:szCs w:val="22"/>
        </w:rPr>
        <w:t>konkretnih primerih</w:t>
      </w:r>
      <w:r w:rsidRPr="004D37D2">
        <w:rPr>
          <w:rFonts w:ascii="Arial" w:hAnsi="Arial" w:cs="Arial"/>
          <w:iCs/>
          <w:sz w:val="22"/>
          <w:szCs w:val="22"/>
        </w:rPr>
        <w:t xml:space="preserve"> in s ciljem takojšnje uporabe pridobljenega znanja;</w:t>
      </w:r>
    </w:p>
    <w:p w14:paraId="422A9C32" w14:textId="77777777" w:rsidR="004D37D2" w:rsidRPr="004D37D2" w:rsidRDefault="004D37D2" w:rsidP="00A6119B">
      <w:pPr>
        <w:pStyle w:val="Odstavekseznama"/>
        <w:numPr>
          <w:ilvl w:val="0"/>
          <w:numId w:val="6"/>
        </w:numPr>
        <w:spacing w:line="260" w:lineRule="atLeast"/>
        <w:rPr>
          <w:rFonts w:ascii="Arial" w:hAnsi="Arial" w:cs="Arial"/>
          <w:iCs/>
          <w:sz w:val="22"/>
          <w:szCs w:val="22"/>
        </w:rPr>
      </w:pPr>
      <w:r w:rsidRPr="004D37D2">
        <w:rPr>
          <w:rFonts w:ascii="Arial" w:hAnsi="Arial" w:cs="Arial"/>
          <w:iCs/>
          <w:sz w:val="22"/>
          <w:szCs w:val="22"/>
        </w:rPr>
        <w:t xml:space="preserve">usvojitev učinkovitih </w:t>
      </w:r>
      <w:r w:rsidRPr="004D37D2">
        <w:rPr>
          <w:rFonts w:ascii="Arial" w:hAnsi="Arial" w:cs="Arial"/>
          <w:sz w:val="22"/>
          <w:szCs w:val="22"/>
          <w:shd w:val="clear" w:color="auto" w:fill="FFFFFF"/>
        </w:rPr>
        <w:t>pozivov, ukazov, napotkov oziroma iztočnic (</w:t>
      </w:r>
      <w:r w:rsidRPr="004D37D2">
        <w:rPr>
          <w:rFonts w:ascii="Arial" w:hAnsi="Arial" w:cs="Arial"/>
          <w:i/>
          <w:iCs/>
          <w:sz w:val="22"/>
          <w:szCs w:val="22"/>
          <w:shd w:val="clear" w:color="auto" w:fill="FFFFFF"/>
        </w:rPr>
        <w:t>prompt</w:t>
      </w:r>
      <w:r w:rsidRPr="004D37D2">
        <w:rPr>
          <w:rFonts w:ascii="Arial" w:hAnsi="Arial" w:cs="Arial"/>
          <w:sz w:val="22"/>
          <w:szCs w:val="22"/>
          <w:shd w:val="clear" w:color="auto" w:fill="FFFFFF"/>
        </w:rPr>
        <w:t>);</w:t>
      </w:r>
    </w:p>
    <w:p w14:paraId="77B6EF9F" w14:textId="77777777" w:rsidR="004D37D2" w:rsidRPr="004D37D2" w:rsidRDefault="004D37D2" w:rsidP="00A6119B">
      <w:pPr>
        <w:pStyle w:val="Odstavekseznama"/>
        <w:numPr>
          <w:ilvl w:val="0"/>
          <w:numId w:val="6"/>
        </w:numPr>
        <w:spacing w:line="260" w:lineRule="atLeast"/>
        <w:rPr>
          <w:rFonts w:ascii="Arial" w:hAnsi="Arial" w:cs="Arial"/>
          <w:iCs/>
          <w:sz w:val="22"/>
          <w:szCs w:val="22"/>
        </w:rPr>
      </w:pPr>
      <w:r w:rsidRPr="004D37D2">
        <w:rPr>
          <w:rFonts w:ascii="Arial" w:hAnsi="Arial" w:cs="Arial"/>
          <w:iCs/>
          <w:sz w:val="22"/>
          <w:szCs w:val="22"/>
        </w:rPr>
        <w:t>povečati zavedanje in zmogljivosti generativne umetne inteligence, vključno z zavedanjem, kaj omogočajo brezplačna in kaj plačljiva orodja umetne inteligence;</w:t>
      </w:r>
    </w:p>
    <w:p w14:paraId="40138F36" w14:textId="77777777" w:rsidR="004D37D2" w:rsidRPr="004D37D2" w:rsidRDefault="004D37D2" w:rsidP="00A6119B">
      <w:pPr>
        <w:pStyle w:val="Odstavekseznama"/>
        <w:numPr>
          <w:ilvl w:val="0"/>
          <w:numId w:val="6"/>
        </w:numPr>
        <w:spacing w:line="260" w:lineRule="atLeast"/>
        <w:rPr>
          <w:rFonts w:ascii="Arial" w:hAnsi="Arial" w:cs="Arial"/>
          <w:iCs/>
          <w:sz w:val="22"/>
          <w:szCs w:val="22"/>
        </w:rPr>
      </w:pPr>
      <w:r w:rsidRPr="004D37D2">
        <w:rPr>
          <w:rFonts w:ascii="Arial" w:hAnsi="Arial" w:cs="Arial"/>
          <w:iCs/>
          <w:sz w:val="22"/>
          <w:szCs w:val="22"/>
        </w:rPr>
        <w:t>zagotoviti varno in pravilno uporabo generativne umetne inteligence in njenih orodij;</w:t>
      </w:r>
    </w:p>
    <w:p w14:paraId="4969EC8C" w14:textId="77777777" w:rsidR="004D37D2" w:rsidRPr="004D37D2" w:rsidRDefault="004D37D2" w:rsidP="00A6119B">
      <w:pPr>
        <w:pStyle w:val="Odstavekseznama"/>
        <w:numPr>
          <w:ilvl w:val="0"/>
          <w:numId w:val="6"/>
        </w:numPr>
        <w:spacing w:line="260" w:lineRule="atLeast"/>
        <w:rPr>
          <w:rFonts w:ascii="Arial" w:hAnsi="Arial" w:cs="Arial"/>
          <w:iCs/>
          <w:sz w:val="22"/>
          <w:szCs w:val="22"/>
        </w:rPr>
      </w:pPr>
      <w:r w:rsidRPr="004D37D2">
        <w:rPr>
          <w:rFonts w:ascii="Arial" w:hAnsi="Arial" w:cs="Arial"/>
          <w:iCs/>
          <w:sz w:val="22"/>
          <w:szCs w:val="22"/>
        </w:rPr>
        <w:t>predstaviti aktualne novosti na omenjenem področju; zlasti na področju velikih jezikovnih modelov in njihove uporabe pri vsakdanjem delu.</w:t>
      </w:r>
    </w:p>
    <w:p w14:paraId="7FA4A034" w14:textId="77777777" w:rsidR="004D37D2" w:rsidRPr="004D37D2" w:rsidRDefault="004D37D2" w:rsidP="00A6119B">
      <w:pPr>
        <w:rPr>
          <w:rFonts w:ascii="Arial" w:hAnsi="Arial" w:cs="Arial"/>
          <w:b/>
          <w:sz w:val="22"/>
          <w:szCs w:val="22"/>
        </w:rPr>
      </w:pPr>
    </w:p>
    <w:p w14:paraId="69A2F9ED" w14:textId="77777777" w:rsidR="004D37D2" w:rsidRPr="004D37D2" w:rsidRDefault="004D37D2" w:rsidP="00A6119B">
      <w:pPr>
        <w:rPr>
          <w:rFonts w:ascii="Arial" w:hAnsi="Arial" w:cs="Arial"/>
          <w:sz w:val="22"/>
          <w:szCs w:val="22"/>
        </w:rPr>
      </w:pPr>
      <w:r w:rsidRPr="004D37D2">
        <w:rPr>
          <w:rFonts w:ascii="Arial" w:hAnsi="Arial" w:cs="Arial"/>
          <w:b/>
          <w:sz w:val="22"/>
          <w:szCs w:val="22"/>
        </w:rPr>
        <w:t>Vsebina:</w:t>
      </w:r>
    </w:p>
    <w:p w14:paraId="2C5AEFDC" w14:textId="77777777" w:rsidR="004D37D2" w:rsidRPr="004D37D2" w:rsidRDefault="004D37D2" w:rsidP="00A6119B">
      <w:pPr>
        <w:pStyle w:val="Odstavekseznama"/>
        <w:numPr>
          <w:ilvl w:val="0"/>
          <w:numId w:val="6"/>
        </w:numPr>
        <w:rPr>
          <w:rFonts w:ascii="Arial" w:hAnsi="Arial" w:cs="Arial"/>
          <w:iCs/>
          <w:sz w:val="22"/>
          <w:szCs w:val="22"/>
        </w:rPr>
      </w:pPr>
      <w:r w:rsidRPr="004D37D2">
        <w:rPr>
          <w:rFonts w:ascii="Arial" w:hAnsi="Arial" w:cs="Arial"/>
          <w:iCs/>
          <w:sz w:val="22"/>
          <w:szCs w:val="22"/>
        </w:rPr>
        <w:t>uvod v generativno umetno inteligenco;</w:t>
      </w:r>
    </w:p>
    <w:p w14:paraId="37B0A0F1" w14:textId="08715FE8" w:rsidR="004D37D2" w:rsidRPr="004D37D2" w:rsidRDefault="004D37D2" w:rsidP="00A6119B">
      <w:pPr>
        <w:pStyle w:val="Odstavekseznama"/>
        <w:numPr>
          <w:ilvl w:val="0"/>
          <w:numId w:val="6"/>
        </w:numPr>
        <w:rPr>
          <w:rFonts w:ascii="Arial" w:hAnsi="Arial" w:cs="Arial"/>
          <w:iCs/>
          <w:sz w:val="22"/>
          <w:szCs w:val="22"/>
        </w:rPr>
      </w:pPr>
      <w:r w:rsidRPr="004D37D2">
        <w:rPr>
          <w:rFonts w:ascii="Arial" w:hAnsi="Arial" w:cs="Arial"/>
          <w:iCs/>
          <w:sz w:val="22"/>
          <w:szCs w:val="22"/>
        </w:rPr>
        <w:t>uporaba orodij za generativno umetno inteligenco</w:t>
      </w:r>
      <w:r w:rsidR="00363FB0">
        <w:rPr>
          <w:rFonts w:ascii="Arial" w:hAnsi="Arial" w:cs="Arial"/>
          <w:iCs/>
          <w:sz w:val="22"/>
          <w:szCs w:val="22"/>
        </w:rPr>
        <w:t>;</w:t>
      </w:r>
    </w:p>
    <w:p w14:paraId="0E1B051C" w14:textId="77777777" w:rsidR="004D37D2" w:rsidRDefault="004D37D2" w:rsidP="00A6119B">
      <w:pPr>
        <w:pStyle w:val="Odstavekseznama"/>
        <w:numPr>
          <w:ilvl w:val="0"/>
          <w:numId w:val="6"/>
        </w:numPr>
        <w:rPr>
          <w:rFonts w:ascii="Arial" w:hAnsi="Arial" w:cs="Arial"/>
          <w:iCs/>
          <w:sz w:val="22"/>
          <w:szCs w:val="22"/>
        </w:rPr>
      </w:pPr>
      <w:r w:rsidRPr="004D37D2">
        <w:rPr>
          <w:rFonts w:ascii="Arial" w:hAnsi="Arial" w:cs="Arial"/>
          <w:iCs/>
          <w:sz w:val="22"/>
          <w:szCs w:val="22"/>
        </w:rPr>
        <w:t xml:space="preserve">najpogostejši primeri uporabe, vključno s tehnikami uporabe z vidika učinkovitosti in varnosti; </w:t>
      </w:r>
    </w:p>
    <w:p w14:paraId="050BB8B6" w14:textId="77777777" w:rsidR="001F636A" w:rsidRDefault="001F636A" w:rsidP="00A6119B">
      <w:pPr>
        <w:pStyle w:val="Odstavekseznama"/>
        <w:numPr>
          <w:ilvl w:val="0"/>
          <w:numId w:val="6"/>
        </w:numPr>
        <w:rPr>
          <w:rFonts w:ascii="Arial" w:hAnsi="Arial" w:cs="Arial"/>
          <w:iCs/>
          <w:sz w:val="22"/>
          <w:szCs w:val="22"/>
        </w:rPr>
      </w:pPr>
      <w:r w:rsidRPr="001F636A">
        <w:rPr>
          <w:rFonts w:ascii="Arial" w:hAnsi="Arial" w:cs="Arial"/>
          <w:iCs/>
          <w:sz w:val="22"/>
          <w:szCs w:val="22"/>
        </w:rPr>
        <w:t xml:space="preserve">preverjanje kakovosti odgovorov, </w:t>
      </w:r>
    </w:p>
    <w:p w14:paraId="798A10BD" w14:textId="03DDBD3E" w:rsidR="001F636A" w:rsidRPr="001F636A" w:rsidRDefault="001F636A" w:rsidP="00A6119B">
      <w:pPr>
        <w:pStyle w:val="Odstavekseznama"/>
        <w:numPr>
          <w:ilvl w:val="0"/>
          <w:numId w:val="6"/>
        </w:numPr>
        <w:rPr>
          <w:rFonts w:ascii="Arial" w:hAnsi="Arial" w:cs="Arial"/>
          <w:iCs/>
          <w:sz w:val="22"/>
          <w:szCs w:val="22"/>
        </w:rPr>
      </w:pPr>
      <w:r w:rsidRPr="001F636A">
        <w:rPr>
          <w:rFonts w:ascii="Arial" w:hAnsi="Arial" w:cs="Arial"/>
          <w:iCs/>
          <w:sz w:val="22"/>
          <w:szCs w:val="22"/>
        </w:rPr>
        <w:t xml:space="preserve">varna uporaba </w:t>
      </w:r>
      <w:r w:rsidR="00A6119B">
        <w:rPr>
          <w:rFonts w:ascii="Arial" w:hAnsi="Arial" w:cs="Arial"/>
          <w:iCs/>
          <w:sz w:val="22"/>
          <w:szCs w:val="22"/>
        </w:rPr>
        <w:t>UI</w:t>
      </w:r>
      <w:r w:rsidRPr="001F636A">
        <w:rPr>
          <w:rFonts w:ascii="Arial" w:hAnsi="Arial" w:cs="Arial"/>
          <w:iCs/>
          <w:sz w:val="22"/>
          <w:szCs w:val="22"/>
        </w:rPr>
        <w:t xml:space="preserve"> pri delu z informacijami.</w:t>
      </w:r>
    </w:p>
    <w:p w14:paraId="3D9FC88E" w14:textId="77777777" w:rsidR="004D37D2" w:rsidRPr="004D37D2" w:rsidRDefault="004D37D2" w:rsidP="00A6119B">
      <w:pPr>
        <w:pStyle w:val="Odstavekseznama"/>
        <w:numPr>
          <w:ilvl w:val="0"/>
          <w:numId w:val="6"/>
        </w:numPr>
        <w:rPr>
          <w:rFonts w:ascii="Arial" w:hAnsi="Arial" w:cs="Arial"/>
          <w:b/>
          <w:bCs/>
          <w:iCs/>
          <w:sz w:val="22"/>
          <w:szCs w:val="22"/>
        </w:rPr>
      </w:pPr>
      <w:r w:rsidRPr="004D37D2">
        <w:rPr>
          <w:rFonts w:ascii="Arial" w:hAnsi="Arial" w:cs="Arial"/>
          <w:b/>
          <w:bCs/>
          <w:iCs/>
          <w:sz w:val="22"/>
          <w:szCs w:val="22"/>
        </w:rPr>
        <w:t>praktično delo na konkretnih primerih.</w:t>
      </w:r>
    </w:p>
    <w:p w14:paraId="35DDD112" w14:textId="77777777" w:rsidR="004D37D2" w:rsidRPr="004D37D2" w:rsidRDefault="004D37D2" w:rsidP="00A6119B">
      <w:pPr>
        <w:rPr>
          <w:rFonts w:ascii="Arial" w:hAnsi="Arial" w:cs="Arial"/>
          <w:b/>
          <w:bCs/>
          <w:iCs/>
          <w:sz w:val="22"/>
          <w:szCs w:val="22"/>
        </w:rPr>
      </w:pPr>
    </w:p>
    <w:p w14:paraId="19AA5F15" w14:textId="31D4C151" w:rsidR="004D37D2" w:rsidRPr="004D37D2" w:rsidRDefault="004D37D2" w:rsidP="00A6119B">
      <w:pPr>
        <w:pStyle w:val="Navadensplet"/>
        <w:numPr>
          <w:ilvl w:val="0"/>
          <w:numId w:val="2"/>
        </w:numPr>
        <w:spacing w:before="0" w:beforeAutospacing="0" w:after="0" w:afterAutospacing="0"/>
        <w:jc w:val="both"/>
        <w:rPr>
          <w:rFonts w:ascii="Arial" w:hAnsi="Arial" w:cs="Arial"/>
          <w:b/>
          <w:bCs/>
          <w:sz w:val="22"/>
          <w:szCs w:val="22"/>
        </w:rPr>
      </w:pPr>
      <w:r w:rsidRPr="004D37D2">
        <w:rPr>
          <w:rFonts w:ascii="Arial" w:hAnsi="Arial" w:cs="Arial"/>
          <w:b/>
          <w:bCs/>
          <w:sz w:val="22"/>
          <w:szCs w:val="22"/>
        </w:rPr>
        <w:t xml:space="preserve">Napredna uporaba generativne umetne inteligence </w:t>
      </w:r>
      <w:r w:rsidR="001F636A">
        <w:rPr>
          <w:rFonts w:ascii="Arial" w:hAnsi="Arial" w:cs="Arial"/>
          <w:b/>
          <w:bCs/>
          <w:sz w:val="22"/>
          <w:szCs w:val="22"/>
        </w:rPr>
        <w:t>in avtomatizacija delovnih procesov</w:t>
      </w:r>
    </w:p>
    <w:p w14:paraId="380E5D4E" w14:textId="77777777" w:rsidR="004D37D2" w:rsidRPr="004D37D2" w:rsidRDefault="004D37D2" w:rsidP="00A6119B">
      <w:pPr>
        <w:rPr>
          <w:rFonts w:ascii="Arial" w:hAnsi="Arial" w:cs="Arial"/>
        </w:rPr>
      </w:pPr>
    </w:p>
    <w:p w14:paraId="1A1E476A" w14:textId="30B0C177" w:rsidR="004D37D2" w:rsidRPr="004D37D2" w:rsidRDefault="004D37D2" w:rsidP="00A6119B">
      <w:pPr>
        <w:rPr>
          <w:rFonts w:ascii="Arial" w:hAnsi="Arial" w:cs="Arial"/>
          <w:sz w:val="22"/>
          <w:szCs w:val="22"/>
        </w:rPr>
      </w:pPr>
      <w:r w:rsidRPr="004D37D2">
        <w:rPr>
          <w:rFonts w:ascii="Arial" w:hAnsi="Arial" w:cs="Arial"/>
          <w:b/>
          <w:sz w:val="22"/>
          <w:szCs w:val="22"/>
        </w:rPr>
        <w:t>Ciljna skupina in namen:</w:t>
      </w:r>
      <w:r w:rsidRPr="004D37D2">
        <w:rPr>
          <w:rFonts w:ascii="Arial" w:hAnsi="Arial" w:cs="Arial"/>
          <w:sz w:val="22"/>
          <w:szCs w:val="22"/>
        </w:rPr>
        <w:t xml:space="preserve"> Usposabljanje je namenjeno vsem javnim uslužbencem, ki že poznajo osnove uporabe generativne umetne inteligence in želijo le-to nadgraditi. </w:t>
      </w:r>
    </w:p>
    <w:p w14:paraId="16A66B54" w14:textId="77777777" w:rsidR="004D37D2" w:rsidRPr="004D37D2" w:rsidRDefault="004D37D2" w:rsidP="00A6119B">
      <w:pPr>
        <w:rPr>
          <w:rFonts w:ascii="Arial" w:hAnsi="Arial" w:cs="Arial"/>
          <w:b/>
          <w:sz w:val="22"/>
          <w:szCs w:val="22"/>
        </w:rPr>
      </w:pPr>
    </w:p>
    <w:p w14:paraId="09702360" w14:textId="77777777" w:rsidR="004D37D2" w:rsidRPr="004D37D2" w:rsidRDefault="004D37D2" w:rsidP="00A6119B">
      <w:pPr>
        <w:rPr>
          <w:rFonts w:ascii="Arial" w:hAnsi="Arial" w:cs="Arial"/>
          <w:sz w:val="22"/>
          <w:szCs w:val="22"/>
        </w:rPr>
      </w:pPr>
      <w:r w:rsidRPr="004D37D2">
        <w:rPr>
          <w:rFonts w:ascii="Arial" w:hAnsi="Arial" w:cs="Arial"/>
          <w:b/>
          <w:sz w:val="22"/>
          <w:szCs w:val="22"/>
        </w:rPr>
        <w:t>Trajanje:</w:t>
      </w:r>
    </w:p>
    <w:p w14:paraId="2E09D3A5" w14:textId="77777777" w:rsidR="004D37D2" w:rsidRPr="004D37D2" w:rsidRDefault="004D37D2" w:rsidP="00A6119B">
      <w:pPr>
        <w:pStyle w:val="Odstavekseznama"/>
        <w:numPr>
          <w:ilvl w:val="0"/>
          <w:numId w:val="3"/>
        </w:numPr>
        <w:spacing w:line="260" w:lineRule="atLeast"/>
        <w:rPr>
          <w:rFonts w:ascii="Arial" w:hAnsi="Arial" w:cs="Arial"/>
          <w:sz w:val="22"/>
          <w:szCs w:val="22"/>
        </w:rPr>
      </w:pPr>
      <w:r w:rsidRPr="004D37D2">
        <w:rPr>
          <w:rFonts w:ascii="Arial" w:hAnsi="Arial" w:cs="Arial"/>
          <w:b/>
          <w:bCs/>
          <w:sz w:val="22"/>
          <w:szCs w:val="22"/>
        </w:rPr>
        <w:t>izvedba v živo:</w:t>
      </w:r>
      <w:r w:rsidRPr="004D37D2">
        <w:rPr>
          <w:rFonts w:ascii="Arial" w:hAnsi="Arial" w:cs="Arial"/>
          <w:sz w:val="22"/>
          <w:szCs w:val="22"/>
        </w:rPr>
        <w:t xml:space="preserve"> 5 pedagoških ur ali</w:t>
      </w:r>
    </w:p>
    <w:p w14:paraId="4A093C81" w14:textId="77777777" w:rsidR="004D37D2" w:rsidRPr="004D37D2" w:rsidRDefault="004D37D2" w:rsidP="00A6119B">
      <w:pPr>
        <w:pStyle w:val="Odstavekseznama"/>
        <w:numPr>
          <w:ilvl w:val="0"/>
          <w:numId w:val="3"/>
        </w:numPr>
        <w:spacing w:line="260" w:lineRule="atLeast"/>
        <w:rPr>
          <w:rFonts w:ascii="Arial" w:hAnsi="Arial" w:cs="Arial"/>
          <w:sz w:val="22"/>
          <w:szCs w:val="22"/>
        </w:rPr>
      </w:pPr>
      <w:r w:rsidRPr="004D37D2">
        <w:rPr>
          <w:rFonts w:ascii="Arial" w:hAnsi="Arial" w:cs="Arial"/>
          <w:b/>
          <w:bCs/>
          <w:sz w:val="22"/>
          <w:szCs w:val="22"/>
        </w:rPr>
        <w:t>izvedba na daljavo</w:t>
      </w:r>
      <w:r w:rsidRPr="004D37D2">
        <w:rPr>
          <w:rFonts w:ascii="Arial" w:hAnsi="Arial" w:cs="Arial"/>
          <w:sz w:val="22"/>
          <w:szCs w:val="22"/>
        </w:rPr>
        <w:t>: 5 pedagoških ur.</w:t>
      </w:r>
    </w:p>
    <w:p w14:paraId="5F62F95A" w14:textId="77777777" w:rsidR="004D37D2" w:rsidRPr="004D37D2" w:rsidRDefault="004D37D2" w:rsidP="00A6119B">
      <w:pPr>
        <w:pStyle w:val="Odstavekseznama"/>
        <w:rPr>
          <w:rFonts w:ascii="Arial" w:hAnsi="Arial" w:cs="Arial"/>
          <w:b/>
          <w:bCs/>
          <w:sz w:val="22"/>
          <w:szCs w:val="22"/>
        </w:rPr>
      </w:pPr>
    </w:p>
    <w:p w14:paraId="7304DF63" w14:textId="77777777" w:rsidR="004D37D2" w:rsidRPr="004D37D2" w:rsidRDefault="004D37D2" w:rsidP="00A6119B">
      <w:pPr>
        <w:widowControl w:val="0"/>
        <w:pBdr>
          <w:top w:val="nil"/>
          <w:left w:val="nil"/>
          <w:bottom w:val="nil"/>
          <w:right w:val="nil"/>
          <w:between w:val="nil"/>
        </w:pBdr>
        <w:spacing w:line="276" w:lineRule="auto"/>
        <w:contextualSpacing/>
        <w:rPr>
          <w:rFonts w:ascii="Arial" w:eastAsia="Arial" w:hAnsi="Arial" w:cs="Arial"/>
          <w:sz w:val="22"/>
          <w:szCs w:val="22"/>
        </w:rPr>
      </w:pPr>
      <w:r w:rsidRPr="004D37D2">
        <w:rPr>
          <w:rFonts w:ascii="Arial" w:hAnsi="Arial" w:cs="Arial"/>
          <w:b/>
          <w:sz w:val="22"/>
          <w:szCs w:val="22"/>
        </w:rPr>
        <w:t>Cilji</w:t>
      </w:r>
      <w:r w:rsidRPr="004D37D2">
        <w:rPr>
          <w:rFonts w:ascii="Arial" w:hAnsi="Arial" w:cs="Arial"/>
          <w:sz w:val="22"/>
          <w:szCs w:val="22"/>
        </w:rPr>
        <w:t>:</w:t>
      </w:r>
    </w:p>
    <w:p w14:paraId="4D87F338" w14:textId="1FBF9AF6" w:rsidR="004D37D2" w:rsidRPr="001F636A" w:rsidRDefault="004D37D2" w:rsidP="00A6119B">
      <w:pPr>
        <w:pStyle w:val="Odstavekseznama"/>
        <w:numPr>
          <w:ilvl w:val="0"/>
          <w:numId w:val="6"/>
        </w:numPr>
        <w:spacing w:line="260" w:lineRule="atLeast"/>
        <w:rPr>
          <w:rFonts w:ascii="Arial" w:hAnsi="Arial" w:cs="Arial"/>
          <w:iCs/>
          <w:sz w:val="22"/>
          <w:szCs w:val="22"/>
        </w:rPr>
      </w:pPr>
      <w:r w:rsidRPr="004D37D2">
        <w:rPr>
          <w:rFonts w:ascii="Arial" w:hAnsi="Arial" w:cs="Arial"/>
          <w:iCs/>
          <w:sz w:val="22"/>
          <w:szCs w:val="22"/>
        </w:rPr>
        <w:lastRenderedPageBreak/>
        <w:t>opolnomočiti udeležence z</w:t>
      </w:r>
      <w:r w:rsidR="001F636A">
        <w:rPr>
          <w:rFonts w:ascii="Arial" w:hAnsi="Arial" w:cs="Arial"/>
          <w:iCs/>
          <w:sz w:val="22"/>
          <w:szCs w:val="22"/>
        </w:rPr>
        <w:t>a zahtevnejšo uporabo umetne inteligence pri pripravi vsebin, analizi podatkov in optimizaciji procesov.</w:t>
      </w:r>
    </w:p>
    <w:p w14:paraId="738A9151" w14:textId="77777777" w:rsidR="004D37D2" w:rsidRPr="004D37D2" w:rsidRDefault="004D37D2" w:rsidP="00A6119B">
      <w:pPr>
        <w:rPr>
          <w:rFonts w:ascii="Arial" w:hAnsi="Arial" w:cs="Arial"/>
          <w:b/>
          <w:sz w:val="22"/>
          <w:szCs w:val="22"/>
        </w:rPr>
      </w:pPr>
    </w:p>
    <w:p w14:paraId="25F5D8CC" w14:textId="77777777" w:rsidR="004D37D2" w:rsidRPr="004D37D2" w:rsidRDefault="004D37D2" w:rsidP="00A6119B">
      <w:pPr>
        <w:rPr>
          <w:rFonts w:ascii="Arial" w:hAnsi="Arial" w:cs="Arial"/>
          <w:sz w:val="22"/>
          <w:szCs w:val="22"/>
        </w:rPr>
      </w:pPr>
      <w:r w:rsidRPr="004D37D2">
        <w:rPr>
          <w:rFonts w:ascii="Arial" w:hAnsi="Arial" w:cs="Arial"/>
          <w:b/>
          <w:sz w:val="22"/>
          <w:szCs w:val="22"/>
        </w:rPr>
        <w:t>Vsebina:</w:t>
      </w:r>
    </w:p>
    <w:p w14:paraId="34031D6A" w14:textId="66093A1D" w:rsidR="001F636A" w:rsidRPr="001F636A" w:rsidRDefault="001F636A" w:rsidP="00A6119B">
      <w:pPr>
        <w:pStyle w:val="Odstavekseznama"/>
        <w:numPr>
          <w:ilvl w:val="0"/>
          <w:numId w:val="9"/>
        </w:numPr>
        <w:rPr>
          <w:rFonts w:ascii="Arial" w:hAnsi="Arial" w:cs="Arial"/>
          <w:iCs/>
          <w:sz w:val="22"/>
          <w:szCs w:val="22"/>
        </w:rPr>
      </w:pPr>
      <w:r w:rsidRPr="001F636A">
        <w:rPr>
          <w:rFonts w:ascii="Arial" w:hAnsi="Arial" w:cs="Arial"/>
          <w:iCs/>
          <w:sz w:val="22"/>
          <w:szCs w:val="22"/>
        </w:rPr>
        <w:t xml:space="preserve">napredni prompting, </w:t>
      </w:r>
    </w:p>
    <w:p w14:paraId="768C2C2B" w14:textId="102C061E" w:rsidR="001F636A" w:rsidRPr="001F636A" w:rsidRDefault="001F636A" w:rsidP="00A6119B">
      <w:pPr>
        <w:pStyle w:val="Odstavekseznama"/>
        <w:numPr>
          <w:ilvl w:val="0"/>
          <w:numId w:val="9"/>
        </w:numPr>
        <w:rPr>
          <w:rFonts w:ascii="Arial" w:hAnsi="Arial" w:cs="Arial"/>
          <w:iCs/>
          <w:sz w:val="22"/>
          <w:szCs w:val="22"/>
        </w:rPr>
      </w:pPr>
      <w:r w:rsidRPr="001F636A">
        <w:rPr>
          <w:rFonts w:ascii="Arial" w:hAnsi="Arial" w:cs="Arial"/>
          <w:iCs/>
          <w:sz w:val="22"/>
          <w:szCs w:val="22"/>
        </w:rPr>
        <w:t xml:space="preserve">analiza dokumentov in podatkov, </w:t>
      </w:r>
    </w:p>
    <w:p w14:paraId="7A876474" w14:textId="73AB5FDA" w:rsidR="001F636A" w:rsidRPr="001F636A" w:rsidRDefault="001F636A" w:rsidP="00A6119B">
      <w:pPr>
        <w:pStyle w:val="Odstavekseznama"/>
        <w:numPr>
          <w:ilvl w:val="0"/>
          <w:numId w:val="9"/>
        </w:numPr>
        <w:rPr>
          <w:rFonts w:ascii="Arial" w:hAnsi="Arial" w:cs="Arial"/>
          <w:iCs/>
          <w:sz w:val="22"/>
          <w:szCs w:val="22"/>
        </w:rPr>
      </w:pPr>
      <w:r w:rsidRPr="001F636A">
        <w:rPr>
          <w:rFonts w:ascii="Arial" w:hAnsi="Arial" w:cs="Arial"/>
          <w:iCs/>
          <w:sz w:val="22"/>
          <w:szCs w:val="22"/>
        </w:rPr>
        <w:t xml:space="preserve">uporaba </w:t>
      </w:r>
      <w:r w:rsidR="00A6119B">
        <w:rPr>
          <w:rFonts w:ascii="Arial" w:hAnsi="Arial" w:cs="Arial"/>
          <w:iCs/>
          <w:sz w:val="22"/>
          <w:szCs w:val="22"/>
        </w:rPr>
        <w:t>U</w:t>
      </w:r>
      <w:r w:rsidRPr="001F636A">
        <w:rPr>
          <w:rFonts w:ascii="Arial" w:hAnsi="Arial" w:cs="Arial"/>
          <w:iCs/>
          <w:sz w:val="22"/>
          <w:szCs w:val="22"/>
        </w:rPr>
        <w:t xml:space="preserve">I pri pripravi poročil in odločitev, </w:t>
      </w:r>
    </w:p>
    <w:p w14:paraId="3725B9A4" w14:textId="74F5685B" w:rsidR="001F636A" w:rsidRPr="001F636A" w:rsidRDefault="001F636A" w:rsidP="00A6119B">
      <w:pPr>
        <w:pStyle w:val="Odstavekseznama"/>
        <w:numPr>
          <w:ilvl w:val="0"/>
          <w:numId w:val="9"/>
        </w:numPr>
        <w:rPr>
          <w:rFonts w:ascii="Arial" w:hAnsi="Arial" w:cs="Arial"/>
          <w:iCs/>
          <w:sz w:val="22"/>
          <w:szCs w:val="22"/>
        </w:rPr>
      </w:pPr>
      <w:r w:rsidRPr="001F636A">
        <w:rPr>
          <w:rFonts w:ascii="Arial" w:hAnsi="Arial" w:cs="Arial"/>
          <w:iCs/>
          <w:sz w:val="22"/>
          <w:szCs w:val="22"/>
        </w:rPr>
        <w:t xml:space="preserve">avtomatizacija administrativnih procesov, </w:t>
      </w:r>
    </w:p>
    <w:p w14:paraId="3D4F9A07" w14:textId="79DCCFC3" w:rsidR="001F636A" w:rsidRPr="001F636A" w:rsidRDefault="001F636A" w:rsidP="00A6119B">
      <w:pPr>
        <w:pStyle w:val="Odstavekseznama"/>
        <w:numPr>
          <w:ilvl w:val="0"/>
          <w:numId w:val="9"/>
        </w:numPr>
        <w:rPr>
          <w:rFonts w:ascii="Arial" w:hAnsi="Arial" w:cs="Arial"/>
          <w:iCs/>
          <w:sz w:val="22"/>
          <w:szCs w:val="22"/>
        </w:rPr>
      </w:pPr>
      <w:r w:rsidRPr="001F636A">
        <w:rPr>
          <w:rFonts w:ascii="Arial" w:hAnsi="Arial" w:cs="Arial"/>
          <w:iCs/>
          <w:sz w:val="22"/>
          <w:szCs w:val="22"/>
        </w:rPr>
        <w:t xml:space="preserve">povezovanje </w:t>
      </w:r>
      <w:r w:rsidR="00A6119B">
        <w:rPr>
          <w:rFonts w:ascii="Arial" w:hAnsi="Arial" w:cs="Arial"/>
          <w:iCs/>
          <w:sz w:val="22"/>
          <w:szCs w:val="22"/>
        </w:rPr>
        <w:t>U</w:t>
      </w:r>
      <w:r w:rsidRPr="001F636A">
        <w:rPr>
          <w:rFonts w:ascii="Arial" w:hAnsi="Arial" w:cs="Arial"/>
          <w:iCs/>
          <w:sz w:val="22"/>
          <w:szCs w:val="22"/>
        </w:rPr>
        <w:t xml:space="preserve">I z Microsoft 365, </w:t>
      </w:r>
    </w:p>
    <w:p w14:paraId="31D4C307" w14:textId="63D5BF41" w:rsidR="001F636A" w:rsidRPr="001F636A" w:rsidRDefault="001F636A" w:rsidP="00A6119B">
      <w:pPr>
        <w:pStyle w:val="Odstavekseznama"/>
        <w:numPr>
          <w:ilvl w:val="0"/>
          <w:numId w:val="9"/>
        </w:numPr>
        <w:rPr>
          <w:rFonts w:ascii="Arial" w:hAnsi="Arial" w:cs="Arial"/>
          <w:iCs/>
          <w:sz w:val="22"/>
          <w:szCs w:val="22"/>
        </w:rPr>
      </w:pPr>
      <w:r w:rsidRPr="001F636A">
        <w:rPr>
          <w:rFonts w:ascii="Arial" w:hAnsi="Arial" w:cs="Arial"/>
          <w:iCs/>
          <w:sz w:val="22"/>
          <w:szCs w:val="22"/>
        </w:rPr>
        <w:t xml:space="preserve">uporaba </w:t>
      </w:r>
      <w:r w:rsidR="00A6119B">
        <w:rPr>
          <w:rFonts w:ascii="Arial" w:hAnsi="Arial" w:cs="Arial"/>
          <w:iCs/>
          <w:sz w:val="22"/>
          <w:szCs w:val="22"/>
        </w:rPr>
        <w:t>U</w:t>
      </w:r>
      <w:r w:rsidRPr="001F636A">
        <w:rPr>
          <w:rFonts w:ascii="Arial" w:hAnsi="Arial" w:cs="Arial"/>
          <w:iCs/>
          <w:sz w:val="22"/>
          <w:szCs w:val="22"/>
        </w:rPr>
        <w:t xml:space="preserve">I pri pripravi politik in gradiv, </w:t>
      </w:r>
    </w:p>
    <w:p w14:paraId="0E2A4E87" w14:textId="78A01774" w:rsidR="001F636A" w:rsidRPr="001F636A" w:rsidRDefault="001F636A" w:rsidP="00A6119B">
      <w:pPr>
        <w:pStyle w:val="Odstavekseznama"/>
        <w:numPr>
          <w:ilvl w:val="0"/>
          <w:numId w:val="9"/>
        </w:numPr>
        <w:rPr>
          <w:rFonts w:ascii="Arial" w:hAnsi="Arial" w:cs="Arial"/>
          <w:b/>
          <w:bCs/>
          <w:iCs/>
          <w:sz w:val="22"/>
          <w:szCs w:val="22"/>
        </w:rPr>
      </w:pPr>
      <w:r w:rsidRPr="001F636A">
        <w:rPr>
          <w:rFonts w:ascii="Arial" w:hAnsi="Arial" w:cs="Arial"/>
          <w:iCs/>
          <w:sz w:val="22"/>
          <w:szCs w:val="22"/>
        </w:rPr>
        <w:t>omejitve in tveganja napredne uporabe.</w:t>
      </w:r>
    </w:p>
    <w:p w14:paraId="1DBCBD34" w14:textId="2473EBD0" w:rsidR="004D37D2" w:rsidRPr="004D37D2" w:rsidRDefault="004D37D2" w:rsidP="00A6119B">
      <w:pPr>
        <w:pStyle w:val="Odstavekseznama"/>
        <w:numPr>
          <w:ilvl w:val="0"/>
          <w:numId w:val="6"/>
        </w:numPr>
        <w:rPr>
          <w:rFonts w:ascii="Arial" w:hAnsi="Arial" w:cs="Arial"/>
          <w:b/>
          <w:bCs/>
          <w:iCs/>
          <w:sz w:val="22"/>
          <w:szCs w:val="22"/>
        </w:rPr>
      </w:pPr>
      <w:r w:rsidRPr="004D37D2">
        <w:rPr>
          <w:rFonts w:ascii="Arial" w:hAnsi="Arial" w:cs="Arial"/>
          <w:b/>
          <w:bCs/>
          <w:iCs/>
          <w:sz w:val="22"/>
          <w:szCs w:val="22"/>
        </w:rPr>
        <w:t>praktično delo na konkretnih primerih.</w:t>
      </w:r>
    </w:p>
    <w:p w14:paraId="6CB34749" w14:textId="77777777" w:rsidR="004D37D2" w:rsidRDefault="004D37D2" w:rsidP="00A6119B">
      <w:pPr>
        <w:rPr>
          <w:rFonts w:ascii="Arial" w:hAnsi="Arial" w:cs="Arial"/>
          <w:b/>
          <w:bCs/>
          <w:iCs/>
          <w:sz w:val="22"/>
          <w:szCs w:val="22"/>
        </w:rPr>
      </w:pPr>
    </w:p>
    <w:p w14:paraId="13A4397B" w14:textId="77777777" w:rsidR="00035934" w:rsidRPr="004D37D2" w:rsidRDefault="00035934" w:rsidP="00A6119B">
      <w:pPr>
        <w:rPr>
          <w:rFonts w:ascii="Arial" w:hAnsi="Arial" w:cs="Arial"/>
          <w:sz w:val="22"/>
          <w:szCs w:val="22"/>
        </w:rPr>
      </w:pPr>
    </w:p>
    <w:p w14:paraId="28DD111A" w14:textId="77777777" w:rsidR="004D37D2" w:rsidRPr="004D37D2" w:rsidRDefault="004D37D2" w:rsidP="00A61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rPr>
      </w:pPr>
      <w:r w:rsidRPr="004D37D2">
        <w:rPr>
          <w:rFonts w:ascii="Arial" w:hAnsi="Arial" w:cs="Arial"/>
          <w:sz w:val="22"/>
          <w:szCs w:val="22"/>
          <w:u w:val="single"/>
        </w:rPr>
        <w:t>Oblike in metode dela</w:t>
      </w:r>
    </w:p>
    <w:p w14:paraId="43E5E6D1" w14:textId="17E801A8" w:rsidR="004D37D2" w:rsidRDefault="004D37D2" w:rsidP="00A61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rPr>
      </w:pPr>
      <w:r w:rsidRPr="004D37D2">
        <w:rPr>
          <w:rFonts w:ascii="Arial" w:hAnsi="Arial" w:cs="Arial"/>
          <w:sz w:val="22"/>
          <w:szCs w:val="22"/>
        </w:rPr>
        <w:t>U</w:t>
      </w:r>
      <w:r w:rsidRPr="004D37D2">
        <w:rPr>
          <w:rFonts w:ascii="Arial" w:hAnsi="Arial" w:cs="Arial"/>
          <w:sz w:val="22"/>
          <w:szCs w:val="22"/>
          <w:lang w:eastAsia="sl-SI"/>
        </w:rPr>
        <w:t>sposabljan</w:t>
      </w:r>
      <w:r w:rsidR="000649B5">
        <w:rPr>
          <w:rFonts w:ascii="Arial" w:hAnsi="Arial" w:cs="Arial"/>
          <w:sz w:val="22"/>
          <w:szCs w:val="22"/>
          <w:lang w:eastAsia="sl-SI"/>
        </w:rPr>
        <w:t>ja</w:t>
      </w:r>
      <w:r w:rsidRPr="004D37D2">
        <w:rPr>
          <w:rFonts w:ascii="Arial" w:hAnsi="Arial" w:cs="Arial"/>
          <w:sz w:val="22"/>
          <w:szCs w:val="22"/>
          <w:lang w:eastAsia="sl-SI"/>
        </w:rPr>
        <w:t xml:space="preserve"> poteka</w:t>
      </w:r>
      <w:r w:rsidR="000649B5">
        <w:rPr>
          <w:rFonts w:ascii="Arial" w:hAnsi="Arial" w:cs="Arial"/>
          <w:sz w:val="22"/>
          <w:szCs w:val="22"/>
          <w:lang w:eastAsia="sl-SI"/>
        </w:rPr>
        <w:t>jo</w:t>
      </w:r>
      <w:r w:rsidRPr="004D37D2">
        <w:rPr>
          <w:rFonts w:ascii="Arial" w:hAnsi="Arial" w:cs="Arial"/>
          <w:sz w:val="22"/>
          <w:szCs w:val="22"/>
          <w:lang w:eastAsia="sl-SI"/>
        </w:rPr>
        <w:t xml:space="preserve"> v obliki </w:t>
      </w:r>
      <w:r w:rsidRPr="004D37D2">
        <w:rPr>
          <w:rFonts w:ascii="Arial" w:hAnsi="Arial" w:cs="Arial"/>
          <w:b/>
          <w:bCs/>
          <w:sz w:val="22"/>
          <w:szCs w:val="22"/>
          <w:lang w:eastAsia="sl-SI"/>
        </w:rPr>
        <w:t>delavnic v živo ali na daljavo</w:t>
      </w:r>
      <w:r w:rsidRPr="004D37D2">
        <w:rPr>
          <w:rFonts w:ascii="Arial" w:hAnsi="Arial" w:cs="Arial"/>
          <w:sz w:val="22"/>
          <w:szCs w:val="22"/>
          <w:lang w:eastAsia="sl-SI"/>
        </w:rPr>
        <w:t xml:space="preserve"> (glede na potrebe in pogoje naročnika). </w:t>
      </w:r>
      <w:r w:rsidRPr="004D37D2">
        <w:rPr>
          <w:rFonts w:ascii="Arial" w:hAnsi="Arial" w:cs="Arial"/>
          <w:sz w:val="22"/>
          <w:szCs w:val="22"/>
        </w:rPr>
        <w:t xml:space="preserve">V obeh primerih mora biti </w:t>
      </w:r>
      <w:r w:rsidRPr="00A6119B">
        <w:rPr>
          <w:rStyle w:val="Krepko"/>
          <w:rFonts w:ascii="Arial" w:hAnsi="Arial" w:cs="Arial"/>
          <w:bCs w:val="0"/>
          <w:sz w:val="22"/>
          <w:szCs w:val="22"/>
        </w:rPr>
        <w:t>poudarjena aktivna vloga udeležencev</w:t>
      </w:r>
      <w:r w:rsidRPr="004D37D2">
        <w:rPr>
          <w:rStyle w:val="Krepko"/>
          <w:rFonts w:ascii="Arial" w:hAnsi="Arial" w:cs="Arial"/>
          <w:b w:val="0"/>
          <w:sz w:val="22"/>
          <w:szCs w:val="22"/>
        </w:rPr>
        <w:t xml:space="preserve"> (praktične vaje, primeri dobrih praks, reševanje problemov, diskusija,</w:t>
      </w:r>
      <w:r w:rsidRPr="004D37D2">
        <w:rPr>
          <w:rFonts w:ascii="Arial" w:hAnsi="Arial" w:cs="Arial"/>
          <w:sz w:val="22"/>
          <w:szCs w:val="22"/>
        </w:rPr>
        <w:t xml:space="preserve"> simulacije, kvizi ipd.). Usposabljanja se izvajajo z enim izvajalcem.</w:t>
      </w:r>
    </w:p>
    <w:p w14:paraId="4D196D2A" w14:textId="77777777" w:rsidR="00281E3E" w:rsidRDefault="00281E3E" w:rsidP="00A61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rPr>
      </w:pPr>
    </w:p>
    <w:p w14:paraId="5F30608E" w14:textId="77777777" w:rsidR="00281E3E" w:rsidRPr="00275F39" w:rsidRDefault="00281E3E" w:rsidP="00A61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rPr>
      </w:pPr>
      <w:r>
        <w:rPr>
          <w:rFonts w:ascii="Arial" w:hAnsi="Arial" w:cs="Arial"/>
          <w:sz w:val="22"/>
          <w:szCs w:val="22"/>
        </w:rPr>
        <w:t xml:space="preserve">Pri izvedbi usposabljanja izvajalec sledi </w:t>
      </w:r>
      <w:hyperlink r:id="rId8" w:history="1">
        <w:r w:rsidRPr="0072135B">
          <w:rPr>
            <w:rStyle w:val="Hiperpovezava"/>
            <w:rFonts w:ascii="Arial" w:hAnsi="Arial" w:cs="Arial"/>
            <w:sz w:val="22"/>
            <w:szCs w:val="22"/>
          </w:rPr>
          <w:t>Smernicam za razvoj, uvajanje in uporabo umetne inteligence v javni upravi.</w:t>
        </w:r>
      </w:hyperlink>
    </w:p>
    <w:p w14:paraId="6BB022B5" w14:textId="77777777" w:rsidR="00281E3E" w:rsidRPr="004D37D2" w:rsidRDefault="00281E3E" w:rsidP="00A61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rPr>
      </w:pPr>
    </w:p>
    <w:p w14:paraId="65D4A7A1" w14:textId="77777777" w:rsidR="004D37D2" w:rsidRPr="004D37D2" w:rsidRDefault="004D37D2" w:rsidP="00A61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highlight w:val="yellow"/>
        </w:rPr>
      </w:pPr>
    </w:p>
    <w:p w14:paraId="2A2FC52C" w14:textId="77777777" w:rsidR="004D37D2" w:rsidRPr="004D37D2" w:rsidRDefault="004D37D2" w:rsidP="00A61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color w:val="0000FF"/>
          <w:sz w:val="22"/>
          <w:szCs w:val="22"/>
          <w:u w:val="single"/>
        </w:rPr>
      </w:pPr>
      <w:r w:rsidRPr="004D37D2">
        <w:rPr>
          <w:rFonts w:ascii="Arial" w:hAnsi="Arial" w:cs="Arial"/>
          <w:sz w:val="22"/>
          <w:szCs w:val="22"/>
        </w:rPr>
        <w:t xml:space="preserve">Usposabljanje mora potekati v skladu z navodili in didaktičnimi smernicami za izvajalce usposabljanj na Upravni akademiji, objavljenimi na spletni strani Upravne akademije: </w:t>
      </w:r>
      <w:hyperlink r:id="rId9" w:history="1">
        <w:r w:rsidRPr="004D37D2">
          <w:rPr>
            <w:rStyle w:val="Hiperpovezava"/>
            <w:rFonts w:ascii="Arial" w:hAnsi="Arial" w:cs="Arial"/>
            <w:sz w:val="22"/>
            <w:szCs w:val="22"/>
          </w:rPr>
          <w:t>https://ua.gov.si/o-nas/za-izvajalce-usposabljanj/</w:t>
        </w:r>
      </w:hyperlink>
    </w:p>
    <w:p w14:paraId="05AC023A" w14:textId="77777777" w:rsidR="004D37D2" w:rsidRPr="004D37D2" w:rsidRDefault="004D37D2" w:rsidP="00A6119B">
      <w:pPr>
        <w:rPr>
          <w:rFonts w:ascii="Arial" w:hAnsi="Arial" w:cs="Arial"/>
          <w:sz w:val="22"/>
          <w:szCs w:val="22"/>
        </w:rPr>
      </w:pPr>
    </w:p>
    <w:p w14:paraId="32DE2B5C" w14:textId="77777777" w:rsidR="004D37D2" w:rsidRPr="004D37D2" w:rsidRDefault="004D37D2" w:rsidP="00A6119B">
      <w:pPr>
        <w:pStyle w:val="Navadensplet"/>
        <w:spacing w:before="0" w:beforeAutospacing="0" w:after="0" w:afterAutospacing="0"/>
        <w:jc w:val="both"/>
        <w:rPr>
          <w:rFonts w:ascii="Arial" w:hAnsi="Arial" w:cs="Arial"/>
          <w:sz w:val="22"/>
          <w:szCs w:val="22"/>
          <w:u w:val="single"/>
        </w:rPr>
      </w:pPr>
      <w:r w:rsidRPr="004D37D2">
        <w:rPr>
          <w:rFonts w:ascii="Arial" w:hAnsi="Arial" w:cs="Arial"/>
          <w:sz w:val="22"/>
          <w:szCs w:val="22"/>
          <w:u w:val="single"/>
        </w:rPr>
        <w:t>Ponudniki</w:t>
      </w:r>
    </w:p>
    <w:p w14:paraId="10323C6B" w14:textId="77777777" w:rsidR="004D37D2" w:rsidRPr="004D37D2" w:rsidRDefault="004D37D2" w:rsidP="00A6119B">
      <w:pPr>
        <w:pStyle w:val="Navadensplet"/>
        <w:spacing w:before="0" w:beforeAutospacing="0" w:after="0" w:afterAutospacing="0"/>
        <w:jc w:val="both"/>
        <w:rPr>
          <w:rFonts w:ascii="Arial" w:hAnsi="Arial" w:cs="Arial"/>
          <w:sz w:val="22"/>
          <w:szCs w:val="22"/>
        </w:rPr>
      </w:pPr>
      <w:r w:rsidRPr="004D37D2">
        <w:rPr>
          <w:rFonts w:ascii="Arial" w:hAnsi="Arial" w:cs="Arial"/>
          <w:sz w:val="22"/>
          <w:szCs w:val="22"/>
        </w:rPr>
        <w:t xml:space="preserve">Ponudniki so lahko fizične in pravne osebe javnega ali zasebnega prava. </w:t>
      </w:r>
    </w:p>
    <w:p w14:paraId="7244A019" w14:textId="77777777" w:rsidR="004D37D2" w:rsidRPr="004D37D2" w:rsidRDefault="004D37D2" w:rsidP="00A6119B">
      <w:pPr>
        <w:rPr>
          <w:rFonts w:ascii="Arial" w:hAnsi="Arial" w:cs="Arial"/>
          <w:sz w:val="22"/>
          <w:szCs w:val="22"/>
          <w:u w:val="single"/>
        </w:rPr>
      </w:pPr>
    </w:p>
    <w:p w14:paraId="4DBEC702" w14:textId="77777777" w:rsidR="004D37D2" w:rsidRPr="004D37D2" w:rsidRDefault="004D37D2" w:rsidP="00A6119B">
      <w:pPr>
        <w:spacing w:after="120"/>
        <w:rPr>
          <w:rFonts w:ascii="Arial" w:hAnsi="Arial" w:cs="Arial"/>
          <w:sz w:val="22"/>
          <w:szCs w:val="22"/>
          <w:u w:val="single"/>
        </w:rPr>
      </w:pPr>
      <w:r w:rsidRPr="004D37D2">
        <w:rPr>
          <w:rFonts w:ascii="Arial" w:hAnsi="Arial" w:cs="Arial"/>
          <w:sz w:val="22"/>
          <w:szCs w:val="22"/>
          <w:u w:val="single"/>
        </w:rPr>
        <w:br w:type="column"/>
      </w:r>
      <w:r w:rsidRPr="004D37D2">
        <w:rPr>
          <w:rFonts w:ascii="Arial" w:hAnsi="Arial" w:cs="Arial"/>
          <w:sz w:val="22"/>
          <w:szCs w:val="22"/>
          <w:u w:val="single"/>
        </w:rPr>
        <w:lastRenderedPageBreak/>
        <w:t>Dinamika izvajanja</w:t>
      </w:r>
    </w:p>
    <w:tbl>
      <w:tblPr>
        <w:tblStyle w:val="Tabelamrea"/>
        <w:tblW w:w="9634" w:type="dxa"/>
        <w:tblLook w:val="04A0" w:firstRow="1" w:lastRow="0" w:firstColumn="1" w:lastColumn="0" w:noHBand="0" w:noVBand="1"/>
      </w:tblPr>
      <w:tblGrid>
        <w:gridCol w:w="4390"/>
        <w:gridCol w:w="2126"/>
        <w:gridCol w:w="1559"/>
        <w:gridCol w:w="1559"/>
      </w:tblGrid>
      <w:tr w:rsidR="004D37D2" w:rsidRPr="004D37D2" w14:paraId="07F2373E" w14:textId="77777777" w:rsidTr="00800FC8">
        <w:trPr>
          <w:trHeight w:val="340"/>
        </w:trPr>
        <w:tc>
          <w:tcPr>
            <w:tcW w:w="4390" w:type="dxa"/>
            <w:hideMark/>
          </w:tcPr>
          <w:p w14:paraId="2AE56F2B" w14:textId="77777777" w:rsidR="004D37D2" w:rsidRPr="004D37D2" w:rsidRDefault="004D37D2" w:rsidP="00A6119B">
            <w:pPr>
              <w:rPr>
                <w:rFonts w:ascii="Arial" w:hAnsi="Arial" w:cs="Arial"/>
                <w:b/>
                <w:sz w:val="22"/>
                <w:szCs w:val="22"/>
              </w:rPr>
            </w:pPr>
            <w:r w:rsidRPr="004D37D2">
              <w:rPr>
                <w:rFonts w:ascii="Arial" w:hAnsi="Arial" w:cs="Arial"/>
                <w:b/>
                <w:sz w:val="22"/>
                <w:szCs w:val="22"/>
              </w:rPr>
              <w:t>Usposabljanje</w:t>
            </w:r>
          </w:p>
        </w:tc>
        <w:tc>
          <w:tcPr>
            <w:tcW w:w="2126" w:type="dxa"/>
            <w:hideMark/>
          </w:tcPr>
          <w:p w14:paraId="3EE69D7D" w14:textId="77777777" w:rsidR="004D37D2" w:rsidRPr="004D37D2" w:rsidRDefault="004D37D2" w:rsidP="00A6119B">
            <w:pPr>
              <w:rPr>
                <w:rFonts w:ascii="Arial" w:hAnsi="Arial" w:cs="Arial"/>
                <w:b/>
                <w:bCs/>
                <w:sz w:val="22"/>
                <w:szCs w:val="22"/>
              </w:rPr>
            </w:pPr>
            <w:r w:rsidRPr="004D37D2">
              <w:rPr>
                <w:rFonts w:ascii="Arial" w:hAnsi="Arial" w:cs="Arial"/>
                <w:b/>
                <w:bCs/>
                <w:sz w:val="22"/>
                <w:szCs w:val="22"/>
              </w:rPr>
              <w:t xml:space="preserve">Skupno št. izvedb </w:t>
            </w:r>
          </w:p>
          <w:p w14:paraId="30348839" w14:textId="77777777" w:rsidR="004D37D2" w:rsidRPr="004D37D2" w:rsidRDefault="004D37D2" w:rsidP="00A6119B">
            <w:pPr>
              <w:rPr>
                <w:rFonts w:ascii="Arial" w:hAnsi="Arial" w:cs="Arial"/>
                <w:b/>
                <w:sz w:val="22"/>
                <w:szCs w:val="22"/>
              </w:rPr>
            </w:pPr>
            <w:r w:rsidRPr="004D37D2">
              <w:rPr>
                <w:rFonts w:ascii="Arial" w:hAnsi="Arial" w:cs="Arial"/>
                <w:b/>
                <w:bCs/>
                <w:sz w:val="22"/>
                <w:szCs w:val="22"/>
              </w:rPr>
              <w:t>(čas trajanja pogodbe)</w:t>
            </w:r>
          </w:p>
        </w:tc>
        <w:tc>
          <w:tcPr>
            <w:tcW w:w="1559" w:type="dxa"/>
          </w:tcPr>
          <w:p w14:paraId="6A5AB4F1" w14:textId="77777777" w:rsidR="004D37D2" w:rsidRPr="004D37D2" w:rsidRDefault="004D37D2" w:rsidP="00A6119B">
            <w:pPr>
              <w:rPr>
                <w:rFonts w:ascii="Arial" w:hAnsi="Arial" w:cs="Arial"/>
                <w:b/>
                <w:sz w:val="22"/>
                <w:szCs w:val="22"/>
              </w:rPr>
            </w:pPr>
            <w:r w:rsidRPr="004D37D2">
              <w:rPr>
                <w:rFonts w:ascii="Arial" w:hAnsi="Arial" w:cs="Arial"/>
                <w:b/>
                <w:bCs/>
                <w:sz w:val="22"/>
                <w:szCs w:val="22"/>
              </w:rPr>
              <w:t>V živo</w:t>
            </w:r>
          </w:p>
        </w:tc>
        <w:tc>
          <w:tcPr>
            <w:tcW w:w="1559" w:type="dxa"/>
          </w:tcPr>
          <w:p w14:paraId="34DC7145" w14:textId="77777777" w:rsidR="004D37D2" w:rsidRPr="004D37D2" w:rsidRDefault="004D37D2" w:rsidP="00A6119B">
            <w:pPr>
              <w:rPr>
                <w:rFonts w:ascii="Arial" w:hAnsi="Arial" w:cs="Arial"/>
                <w:b/>
                <w:sz w:val="22"/>
                <w:szCs w:val="22"/>
              </w:rPr>
            </w:pPr>
            <w:r w:rsidRPr="004D37D2">
              <w:rPr>
                <w:rFonts w:ascii="Arial" w:hAnsi="Arial" w:cs="Arial"/>
                <w:b/>
                <w:bCs/>
                <w:sz w:val="22"/>
                <w:szCs w:val="22"/>
              </w:rPr>
              <w:t>Na daljavo</w:t>
            </w:r>
          </w:p>
        </w:tc>
      </w:tr>
      <w:tr w:rsidR="004D37D2" w:rsidRPr="004D37D2" w14:paraId="041E85E7" w14:textId="77777777" w:rsidTr="00800FC8">
        <w:trPr>
          <w:trHeight w:val="475"/>
        </w:trPr>
        <w:tc>
          <w:tcPr>
            <w:tcW w:w="4390" w:type="dxa"/>
            <w:hideMark/>
          </w:tcPr>
          <w:p w14:paraId="723DEA76" w14:textId="00F58D5D" w:rsidR="004D37D2" w:rsidRPr="004D37D2" w:rsidRDefault="001F636A" w:rsidP="00A6119B">
            <w:pPr>
              <w:spacing w:after="240"/>
              <w:rPr>
                <w:rFonts w:ascii="Arial" w:hAnsi="Arial" w:cs="Arial"/>
                <w:bCs/>
                <w:sz w:val="22"/>
                <w:szCs w:val="22"/>
              </w:rPr>
            </w:pPr>
            <w:r>
              <w:rPr>
                <w:rFonts w:ascii="Arial" w:hAnsi="Arial" w:cs="Arial"/>
                <w:bCs/>
                <w:sz w:val="22"/>
                <w:szCs w:val="22"/>
              </w:rPr>
              <w:t>Digitalne tehnologije prihodnosti in umetna inteligenca v javnem sektorju</w:t>
            </w:r>
          </w:p>
        </w:tc>
        <w:tc>
          <w:tcPr>
            <w:tcW w:w="2126" w:type="dxa"/>
            <w:noWrap/>
            <w:hideMark/>
          </w:tcPr>
          <w:p w14:paraId="4C589FC3" w14:textId="1301FC93" w:rsidR="004D37D2" w:rsidRPr="00814C38" w:rsidRDefault="00671B4C" w:rsidP="00A6119B">
            <w:pPr>
              <w:rPr>
                <w:rFonts w:ascii="Arial" w:hAnsi="Arial" w:cs="Arial"/>
                <w:sz w:val="22"/>
                <w:szCs w:val="22"/>
              </w:rPr>
            </w:pPr>
            <w:r w:rsidRPr="00814C38">
              <w:rPr>
                <w:rFonts w:ascii="Arial" w:hAnsi="Arial" w:cs="Arial"/>
                <w:sz w:val="22"/>
                <w:szCs w:val="22"/>
              </w:rPr>
              <w:t>12</w:t>
            </w:r>
          </w:p>
          <w:p w14:paraId="7EF5CF15" w14:textId="77777777" w:rsidR="004D37D2" w:rsidRPr="00814C38" w:rsidRDefault="004D37D2" w:rsidP="00A6119B">
            <w:pPr>
              <w:rPr>
                <w:rFonts w:ascii="Arial" w:hAnsi="Arial" w:cs="Arial"/>
                <w:sz w:val="22"/>
                <w:szCs w:val="22"/>
              </w:rPr>
            </w:pPr>
          </w:p>
        </w:tc>
        <w:tc>
          <w:tcPr>
            <w:tcW w:w="1559" w:type="dxa"/>
          </w:tcPr>
          <w:p w14:paraId="37165144" w14:textId="77777777" w:rsidR="004D37D2" w:rsidRPr="004D37D2" w:rsidRDefault="004D37D2" w:rsidP="00A6119B">
            <w:pPr>
              <w:rPr>
                <w:rFonts w:ascii="Arial" w:hAnsi="Arial" w:cs="Arial"/>
                <w:sz w:val="22"/>
                <w:szCs w:val="22"/>
                <w:highlight w:val="yellow"/>
              </w:rPr>
            </w:pPr>
            <w:r w:rsidRPr="004D37D2">
              <w:rPr>
                <w:rFonts w:ascii="Arial" w:hAnsi="Arial" w:cs="Arial"/>
                <w:sz w:val="22"/>
                <w:szCs w:val="22"/>
              </w:rPr>
              <w:t xml:space="preserve">6 ped. ur </w:t>
            </w:r>
          </w:p>
        </w:tc>
        <w:tc>
          <w:tcPr>
            <w:tcW w:w="1559" w:type="dxa"/>
            <w:shd w:val="clear" w:color="auto" w:fill="FFFFFF" w:themeFill="background1"/>
          </w:tcPr>
          <w:p w14:paraId="6E386243" w14:textId="77777777" w:rsidR="004D37D2" w:rsidRPr="004D37D2" w:rsidRDefault="004D37D2" w:rsidP="00A6119B">
            <w:pPr>
              <w:rPr>
                <w:rFonts w:ascii="Arial" w:hAnsi="Arial" w:cs="Arial"/>
                <w:sz w:val="22"/>
                <w:szCs w:val="22"/>
                <w:highlight w:val="yellow"/>
              </w:rPr>
            </w:pPr>
            <w:r w:rsidRPr="004D37D2">
              <w:rPr>
                <w:rFonts w:ascii="Arial" w:hAnsi="Arial" w:cs="Arial"/>
                <w:sz w:val="22"/>
                <w:szCs w:val="22"/>
              </w:rPr>
              <w:t>6 ped. ur</w:t>
            </w:r>
          </w:p>
        </w:tc>
      </w:tr>
      <w:tr w:rsidR="004D37D2" w:rsidRPr="004D37D2" w14:paraId="31EE0790" w14:textId="77777777" w:rsidTr="00800FC8">
        <w:trPr>
          <w:trHeight w:val="340"/>
        </w:trPr>
        <w:tc>
          <w:tcPr>
            <w:tcW w:w="4390" w:type="dxa"/>
            <w:hideMark/>
          </w:tcPr>
          <w:p w14:paraId="22038F37" w14:textId="56D67940" w:rsidR="004D37D2" w:rsidRPr="004D37D2" w:rsidRDefault="00225BC8" w:rsidP="00A6119B">
            <w:pPr>
              <w:spacing w:after="240"/>
              <w:rPr>
                <w:rFonts w:ascii="Arial" w:hAnsi="Arial" w:cs="Arial"/>
                <w:bCs/>
                <w:sz w:val="22"/>
                <w:szCs w:val="22"/>
              </w:rPr>
            </w:pPr>
            <w:r>
              <w:rPr>
                <w:rFonts w:ascii="Arial" w:hAnsi="Arial" w:cs="Arial"/>
                <w:bCs/>
                <w:sz w:val="22"/>
                <w:szCs w:val="22"/>
              </w:rPr>
              <w:t>Praktična uporaba</w:t>
            </w:r>
            <w:r w:rsidR="00035934">
              <w:rPr>
                <w:rFonts w:ascii="Arial" w:hAnsi="Arial" w:cs="Arial"/>
                <w:bCs/>
                <w:sz w:val="22"/>
                <w:szCs w:val="22"/>
              </w:rPr>
              <w:t xml:space="preserve"> generativne umetne inteligence pri delu</w:t>
            </w:r>
          </w:p>
        </w:tc>
        <w:tc>
          <w:tcPr>
            <w:tcW w:w="2126" w:type="dxa"/>
            <w:noWrap/>
            <w:hideMark/>
          </w:tcPr>
          <w:p w14:paraId="7D99EF78" w14:textId="7D7F0E40" w:rsidR="004D37D2" w:rsidRPr="00814C38" w:rsidRDefault="00013E8E" w:rsidP="00A6119B">
            <w:pPr>
              <w:spacing w:line="480" w:lineRule="auto"/>
              <w:rPr>
                <w:rFonts w:ascii="Arial" w:hAnsi="Arial" w:cs="Arial"/>
                <w:sz w:val="22"/>
                <w:szCs w:val="22"/>
              </w:rPr>
            </w:pPr>
            <w:r>
              <w:rPr>
                <w:rFonts w:ascii="Arial" w:hAnsi="Arial" w:cs="Arial"/>
                <w:sz w:val="22"/>
                <w:szCs w:val="22"/>
              </w:rPr>
              <w:t>56</w:t>
            </w:r>
          </w:p>
        </w:tc>
        <w:tc>
          <w:tcPr>
            <w:tcW w:w="1559" w:type="dxa"/>
          </w:tcPr>
          <w:p w14:paraId="1584BB2B" w14:textId="77777777" w:rsidR="004D37D2" w:rsidRPr="004D37D2" w:rsidRDefault="004D37D2" w:rsidP="00A6119B">
            <w:pPr>
              <w:spacing w:line="480" w:lineRule="auto"/>
              <w:rPr>
                <w:rFonts w:ascii="Arial" w:hAnsi="Arial" w:cs="Arial"/>
                <w:sz w:val="22"/>
                <w:szCs w:val="22"/>
              </w:rPr>
            </w:pPr>
            <w:r w:rsidRPr="004D37D2">
              <w:rPr>
                <w:rFonts w:ascii="Arial" w:hAnsi="Arial" w:cs="Arial"/>
                <w:sz w:val="22"/>
                <w:szCs w:val="22"/>
              </w:rPr>
              <w:t>5 ped. ur</w:t>
            </w:r>
          </w:p>
        </w:tc>
        <w:tc>
          <w:tcPr>
            <w:tcW w:w="1559" w:type="dxa"/>
          </w:tcPr>
          <w:p w14:paraId="200D1BBE" w14:textId="77777777" w:rsidR="004D37D2" w:rsidRPr="004D37D2" w:rsidRDefault="004D37D2" w:rsidP="00A6119B">
            <w:pPr>
              <w:spacing w:line="480" w:lineRule="auto"/>
              <w:rPr>
                <w:rFonts w:ascii="Arial" w:hAnsi="Arial" w:cs="Arial"/>
                <w:sz w:val="22"/>
                <w:szCs w:val="22"/>
              </w:rPr>
            </w:pPr>
            <w:r w:rsidRPr="004D37D2">
              <w:rPr>
                <w:rFonts w:ascii="Arial" w:hAnsi="Arial" w:cs="Arial"/>
                <w:sz w:val="22"/>
                <w:szCs w:val="22"/>
              </w:rPr>
              <w:t>5 ped. ur</w:t>
            </w:r>
          </w:p>
        </w:tc>
      </w:tr>
      <w:tr w:rsidR="004D37D2" w:rsidRPr="004D37D2" w14:paraId="79F570AF" w14:textId="77777777" w:rsidTr="00800FC8">
        <w:trPr>
          <w:trHeight w:val="340"/>
        </w:trPr>
        <w:tc>
          <w:tcPr>
            <w:tcW w:w="4390" w:type="dxa"/>
          </w:tcPr>
          <w:p w14:paraId="3B251CC5" w14:textId="7CF67320" w:rsidR="004D37D2" w:rsidRPr="00814C38" w:rsidRDefault="004D37D2" w:rsidP="00A6119B">
            <w:pPr>
              <w:pStyle w:val="Navadensplet"/>
              <w:spacing w:before="0" w:beforeAutospacing="0" w:after="0" w:afterAutospacing="0"/>
              <w:jc w:val="both"/>
              <w:rPr>
                <w:rFonts w:ascii="Arial" w:hAnsi="Arial" w:cs="Arial"/>
                <w:sz w:val="22"/>
                <w:szCs w:val="22"/>
              </w:rPr>
            </w:pPr>
            <w:r w:rsidRPr="004D37D2">
              <w:rPr>
                <w:rFonts w:ascii="Arial" w:hAnsi="Arial" w:cs="Arial"/>
                <w:sz w:val="22"/>
                <w:szCs w:val="22"/>
              </w:rPr>
              <w:t xml:space="preserve">Napredna uporaba generativne umetne inteligence </w:t>
            </w:r>
            <w:r w:rsidR="00225BC8">
              <w:rPr>
                <w:rFonts w:ascii="Arial" w:hAnsi="Arial" w:cs="Arial"/>
                <w:sz w:val="22"/>
                <w:szCs w:val="22"/>
              </w:rPr>
              <w:t>in avtomatizacija delovnih procesov</w:t>
            </w:r>
          </w:p>
        </w:tc>
        <w:tc>
          <w:tcPr>
            <w:tcW w:w="2126" w:type="dxa"/>
            <w:noWrap/>
          </w:tcPr>
          <w:p w14:paraId="19CD95C0" w14:textId="16501D23" w:rsidR="004D37D2" w:rsidRPr="00814C38" w:rsidRDefault="00013E8E" w:rsidP="00A6119B">
            <w:pPr>
              <w:spacing w:line="480" w:lineRule="auto"/>
              <w:rPr>
                <w:rFonts w:ascii="Arial" w:hAnsi="Arial" w:cs="Arial"/>
                <w:sz w:val="22"/>
                <w:szCs w:val="22"/>
              </w:rPr>
            </w:pPr>
            <w:r>
              <w:rPr>
                <w:rFonts w:ascii="Arial" w:hAnsi="Arial" w:cs="Arial"/>
                <w:sz w:val="22"/>
                <w:szCs w:val="22"/>
              </w:rPr>
              <w:t>56</w:t>
            </w:r>
          </w:p>
        </w:tc>
        <w:tc>
          <w:tcPr>
            <w:tcW w:w="1559" w:type="dxa"/>
          </w:tcPr>
          <w:p w14:paraId="7EF6949A" w14:textId="77777777" w:rsidR="004D37D2" w:rsidRPr="004D37D2" w:rsidRDefault="004D37D2" w:rsidP="00A6119B">
            <w:pPr>
              <w:spacing w:line="480" w:lineRule="auto"/>
              <w:rPr>
                <w:rFonts w:ascii="Arial" w:hAnsi="Arial" w:cs="Arial"/>
                <w:sz w:val="22"/>
                <w:szCs w:val="22"/>
              </w:rPr>
            </w:pPr>
            <w:r w:rsidRPr="004D37D2">
              <w:rPr>
                <w:rFonts w:ascii="Arial" w:hAnsi="Arial" w:cs="Arial"/>
                <w:sz w:val="22"/>
                <w:szCs w:val="22"/>
              </w:rPr>
              <w:t>5 ped. ur</w:t>
            </w:r>
          </w:p>
        </w:tc>
        <w:tc>
          <w:tcPr>
            <w:tcW w:w="1559" w:type="dxa"/>
          </w:tcPr>
          <w:p w14:paraId="54AFDE71" w14:textId="77777777" w:rsidR="004D37D2" w:rsidRPr="004D37D2" w:rsidRDefault="004D37D2" w:rsidP="00A6119B">
            <w:pPr>
              <w:spacing w:line="480" w:lineRule="auto"/>
              <w:rPr>
                <w:rFonts w:ascii="Arial" w:hAnsi="Arial" w:cs="Arial"/>
                <w:sz w:val="22"/>
                <w:szCs w:val="22"/>
              </w:rPr>
            </w:pPr>
            <w:r w:rsidRPr="004D37D2">
              <w:rPr>
                <w:rFonts w:ascii="Arial" w:hAnsi="Arial" w:cs="Arial"/>
                <w:sz w:val="22"/>
                <w:szCs w:val="22"/>
              </w:rPr>
              <w:t>5 ped. ur</w:t>
            </w:r>
          </w:p>
        </w:tc>
      </w:tr>
    </w:tbl>
    <w:p w14:paraId="57F0EF65" w14:textId="77777777" w:rsidR="004D37D2" w:rsidRPr="004D37D2" w:rsidRDefault="004D37D2" w:rsidP="00A6119B">
      <w:pPr>
        <w:rPr>
          <w:rFonts w:ascii="Arial" w:hAnsi="Arial" w:cs="Arial"/>
          <w:sz w:val="22"/>
          <w:szCs w:val="22"/>
          <w:highlight w:val="yellow"/>
        </w:rPr>
      </w:pPr>
    </w:p>
    <w:p w14:paraId="511CDF6A" w14:textId="77777777" w:rsidR="004D37D2" w:rsidRPr="004D37D2" w:rsidRDefault="004D37D2" w:rsidP="00A6119B">
      <w:pPr>
        <w:rPr>
          <w:rFonts w:ascii="Arial" w:hAnsi="Arial" w:cs="Arial"/>
          <w:color w:val="000000"/>
          <w:sz w:val="22"/>
          <w:szCs w:val="22"/>
        </w:rPr>
      </w:pPr>
      <w:r w:rsidRPr="004D37D2">
        <w:rPr>
          <w:rFonts w:ascii="Arial" w:hAnsi="Arial" w:cs="Arial"/>
          <w:sz w:val="22"/>
          <w:szCs w:val="22"/>
        </w:rPr>
        <w:t>Dejansko število izvedb posameznega usposabljanja je odvisno od potreb, zato je v specifikacijah opredeljeno predvideno število izvedb. Za dinamiko izvajanja posameznega usposabljanja se bosta sproti dogovarjali kontaktna oseba naročnika in izvajalec.</w:t>
      </w:r>
      <w:r w:rsidRPr="004D37D2">
        <w:rPr>
          <w:rFonts w:ascii="Arial" w:hAnsi="Arial" w:cs="Arial"/>
          <w:color w:val="000000"/>
          <w:sz w:val="22"/>
          <w:szCs w:val="22"/>
        </w:rPr>
        <w:t xml:space="preserve"> </w:t>
      </w:r>
    </w:p>
    <w:p w14:paraId="5BB3CAA9" w14:textId="77777777" w:rsidR="004D37D2" w:rsidRPr="004D37D2" w:rsidRDefault="004D37D2" w:rsidP="00A6119B">
      <w:pPr>
        <w:spacing w:after="120"/>
        <w:rPr>
          <w:rFonts w:ascii="Arial" w:hAnsi="Arial" w:cs="Arial"/>
          <w:b/>
          <w:bCs/>
          <w:sz w:val="22"/>
          <w:szCs w:val="22"/>
          <w:u w:val="single"/>
        </w:rPr>
      </w:pPr>
    </w:p>
    <w:p w14:paraId="1B72977A" w14:textId="77777777" w:rsidR="004D37D2" w:rsidRPr="004D37D2" w:rsidRDefault="004D37D2" w:rsidP="00A6119B">
      <w:pPr>
        <w:rPr>
          <w:rFonts w:ascii="Arial" w:hAnsi="Arial" w:cs="Arial"/>
          <w:sz w:val="22"/>
          <w:szCs w:val="22"/>
          <w:u w:val="single"/>
        </w:rPr>
      </w:pPr>
      <w:r w:rsidRPr="004D37D2">
        <w:rPr>
          <w:rFonts w:ascii="Arial" w:hAnsi="Arial" w:cs="Arial"/>
          <w:sz w:val="22"/>
          <w:szCs w:val="22"/>
          <w:u w:val="single"/>
        </w:rPr>
        <w:t>Kraj izvedbe usposabljanja</w:t>
      </w:r>
    </w:p>
    <w:p w14:paraId="1629F43F" w14:textId="77777777" w:rsidR="004D37D2" w:rsidRPr="004D37D2" w:rsidRDefault="004D37D2" w:rsidP="00A6119B">
      <w:pPr>
        <w:rPr>
          <w:rFonts w:ascii="Arial" w:hAnsi="Arial" w:cs="Arial"/>
          <w:sz w:val="22"/>
          <w:szCs w:val="22"/>
        </w:rPr>
      </w:pPr>
      <w:r w:rsidRPr="004D37D2">
        <w:rPr>
          <w:rFonts w:ascii="Arial" w:hAnsi="Arial" w:cs="Arial"/>
          <w:sz w:val="22"/>
          <w:szCs w:val="22"/>
        </w:rPr>
        <w:t>Izvajanje poteka na lokacijah v Ljubljani in drugih krajih v Sloveniji ali na daljavo (izbrani ponudnik izvede usposabljanje na daljavo iz svojih prostorov in s svojo tehnično opremo).</w:t>
      </w:r>
    </w:p>
    <w:p w14:paraId="628BCEF4" w14:textId="77777777" w:rsidR="004D37D2" w:rsidRPr="004D37D2" w:rsidRDefault="004D37D2" w:rsidP="00A6119B">
      <w:pPr>
        <w:rPr>
          <w:rFonts w:ascii="Arial" w:hAnsi="Arial" w:cs="Arial"/>
          <w:sz w:val="22"/>
          <w:szCs w:val="22"/>
        </w:rPr>
      </w:pPr>
    </w:p>
    <w:p w14:paraId="288F5E14" w14:textId="77777777" w:rsidR="004D37D2" w:rsidRPr="004D37D2" w:rsidRDefault="004D37D2" w:rsidP="00A6119B">
      <w:pPr>
        <w:rPr>
          <w:rFonts w:ascii="Arial" w:hAnsi="Arial" w:cs="Arial"/>
          <w:color w:val="000000"/>
          <w:sz w:val="22"/>
          <w:szCs w:val="22"/>
          <w:u w:val="single"/>
        </w:rPr>
      </w:pPr>
      <w:r w:rsidRPr="004D37D2">
        <w:rPr>
          <w:rFonts w:ascii="Arial" w:hAnsi="Arial" w:cs="Arial"/>
          <w:color w:val="000000"/>
          <w:sz w:val="22"/>
          <w:szCs w:val="22"/>
          <w:u w:val="single"/>
        </w:rPr>
        <w:t>Predstavitev usposabljanja</w:t>
      </w:r>
    </w:p>
    <w:p w14:paraId="1F18ED46" w14:textId="77777777" w:rsidR="004D37D2" w:rsidRPr="004D37D2" w:rsidRDefault="004D37D2" w:rsidP="00A6119B">
      <w:pPr>
        <w:rPr>
          <w:rFonts w:ascii="Arial" w:hAnsi="Arial" w:cs="Arial"/>
          <w:sz w:val="22"/>
          <w:szCs w:val="22"/>
        </w:rPr>
      </w:pPr>
      <w:r w:rsidRPr="004D37D2">
        <w:rPr>
          <w:rFonts w:ascii="Arial" w:hAnsi="Arial" w:cs="Arial"/>
          <w:sz w:val="22"/>
          <w:szCs w:val="22"/>
        </w:rPr>
        <w:t>Na zahtevo naročnika ponudnik, ki izpolnjuje vse zahtevane pogoje, pred podpisom pogodbe predstavnikom Upravne akademije zagotovi krajšo podrobnejšo predstavitev usposabljanja in učnih metod. V primeru zavrnitve predstavitve ponudba ponudnika ne bo upoštevana.</w:t>
      </w:r>
    </w:p>
    <w:p w14:paraId="1A535F43" w14:textId="77777777" w:rsidR="004D37D2" w:rsidRPr="004D37D2" w:rsidRDefault="004D37D2" w:rsidP="00A6119B">
      <w:pPr>
        <w:rPr>
          <w:rFonts w:ascii="Arial" w:hAnsi="Arial" w:cs="Arial"/>
          <w:sz w:val="22"/>
          <w:szCs w:val="22"/>
        </w:rPr>
      </w:pPr>
    </w:p>
    <w:p w14:paraId="0B7A5619" w14:textId="77777777" w:rsidR="004D37D2" w:rsidRPr="004D37D2" w:rsidRDefault="004D37D2" w:rsidP="00A6119B">
      <w:pPr>
        <w:rPr>
          <w:rFonts w:ascii="Arial" w:hAnsi="Arial" w:cs="Arial"/>
          <w:sz w:val="22"/>
          <w:szCs w:val="22"/>
        </w:rPr>
      </w:pPr>
      <w:r w:rsidRPr="004D37D2">
        <w:rPr>
          <w:rFonts w:ascii="Arial" w:hAnsi="Arial" w:cs="Arial"/>
          <w:color w:val="000000"/>
          <w:sz w:val="22"/>
          <w:szCs w:val="22"/>
          <w:u w:val="single"/>
        </w:rPr>
        <w:t>Pogodba</w:t>
      </w:r>
    </w:p>
    <w:p w14:paraId="6F45BEDE" w14:textId="6ED567BE" w:rsidR="004D37D2" w:rsidRPr="004D37D2" w:rsidRDefault="004D37D2" w:rsidP="00A6119B">
      <w:pPr>
        <w:rPr>
          <w:rFonts w:ascii="Arial" w:hAnsi="Arial" w:cs="Arial"/>
          <w:b/>
          <w:sz w:val="22"/>
          <w:szCs w:val="22"/>
        </w:rPr>
      </w:pPr>
      <w:r w:rsidRPr="004D37D2">
        <w:rPr>
          <w:rFonts w:ascii="Arial" w:hAnsi="Arial" w:cs="Arial"/>
          <w:color w:val="000000"/>
          <w:sz w:val="22"/>
          <w:szCs w:val="22"/>
        </w:rPr>
        <w:t xml:space="preserve">Izbrani ponudnik za usposabljanje mora podpisati pogodbo v roku </w:t>
      </w:r>
      <w:r w:rsidR="000649B5">
        <w:rPr>
          <w:rFonts w:ascii="Arial" w:hAnsi="Arial" w:cs="Arial"/>
          <w:color w:val="000000"/>
          <w:sz w:val="22"/>
          <w:szCs w:val="22"/>
        </w:rPr>
        <w:t>5</w:t>
      </w:r>
      <w:r w:rsidRPr="004D37D2">
        <w:rPr>
          <w:rFonts w:ascii="Arial" w:hAnsi="Arial" w:cs="Arial"/>
          <w:color w:val="000000"/>
          <w:sz w:val="22"/>
          <w:szCs w:val="22"/>
        </w:rPr>
        <w:t xml:space="preserve"> dni od prejema podpisane pogodbe s strani naročnika. </w:t>
      </w:r>
      <w:r w:rsidRPr="004D37D2">
        <w:rPr>
          <w:rFonts w:ascii="Arial" w:hAnsi="Arial" w:cs="Arial"/>
          <w:bCs/>
          <w:color w:val="000000"/>
          <w:sz w:val="22"/>
          <w:szCs w:val="22"/>
        </w:rPr>
        <w:t xml:space="preserve">Veljavnost pogodbe je do </w:t>
      </w:r>
      <w:r w:rsidRPr="004D37D2">
        <w:rPr>
          <w:rFonts w:ascii="Arial" w:hAnsi="Arial" w:cs="Arial"/>
          <w:bCs/>
          <w:sz w:val="22"/>
          <w:szCs w:val="22"/>
        </w:rPr>
        <w:t xml:space="preserve">porabe načrtovanih </w:t>
      </w:r>
      <w:r w:rsidRPr="000749D2">
        <w:rPr>
          <w:rFonts w:ascii="Arial" w:hAnsi="Arial" w:cs="Arial"/>
          <w:bCs/>
          <w:sz w:val="22"/>
          <w:szCs w:val="22"/>
        </w:rPr>
        <w:t>sredstev</w:t>
      </w:r>
      <w:r w:rsidRPr="000749D2">
        <w:rPr>
          <w:rFonts w:ascii="Arial" w:hAnsi="Arial" w:cs="Arial"/>
          <w:b/>
          <w:sz w:val="22"/>
          <w:szCs w:val="22"/>
        </w:rPr>
        <w:t xml:space="preserve"> v višini </w:t>
      </w:r>
      <w:r w:rsidR="000749D2" w:rsidRPr="000749D2">
        <w:rPr>
          <w:rFonts w:ascii="Arial" w:hAnsi="Arial" w:cs="Arial"/>
          <w:b/>
          <w:sz w:val="22"/>
          <w:szCs w:val="22"/>
        </w:rPr>
        <w:t>88.669,60 EUR</w:t>
      </w:r>
      <w:r w:rsidRPr="000749D2">
        <w:rPr>
          <w:rFonts w:ascii="Arial" w:hAnsi="Arial" w:cs="Arial"/>
          <w:b/>
          <w:sz w:val="22"/>
          <w:szCs w:val="22"/>
        </w:rPr>
        <w:t xml:space="preserve"> z DDV</w:t>
      </w:r>
      <w:r w:rsidRPr="000749D2">
        <w:rPr>
          <w:rFonts w:ascii="Arial" w:hAnsi="Arial" w:cs="Arial"/>
          <w:b/>
          <w:bCs/>
          <w:sz w:val="22"/>
          <w:szCs w:val="22"/>
          <w:lang w:eastAsia="sl-SI"/>
        </w:rPr>
        <w:t xml:space="preserve"> </w:t>
      </w:r>
      <w:r w:rsidRPr="000749D2">
        <w:rPr>
          <w:rFonts w:ascii="Arial" w:hAnsi="Arial" w:cs="Arial"/>
          <w:sz w:val="22"/>
          <w:szCs w:val="22"/>
        </w:rPr>
        <w:t>oziroma</w:t>
      </w:r>
      <w:r w:rsidR="000649B5">
        <w:rPr>
          <w:rFonts w:ascii="Arial" w:hAnsi="Arial" w:cs="Arial"/>
          <w:sz w:val="22"/>
          <w:szCs w:val="22"/>
        </w:rPr>
        <w:t xml:space="preserve"> ne dlje kot</w:t>
      </w:r>
      <w:r w:rsidRPr="000749D2">
        <w:rPr>
          <w:rFonts w:ascii="Arial" w:hAnsi="Arial" w:cs="Arial"/>
          <w:sz w:val="22"/>
          <w:szCs w:val="22"/>
        </w:rPr>
        <w:t xml:space="preserve"> </w:t>
      </w:r>
      <w:r w:rsidRPr="000749D2">
        <w:rPr>
          <w:rFonts w:ascii="Arial" w:hAnsi="Arial" w:cs="Arial"/>
          <w:b/>
          <w:sz w:val="22"/>
          <w:szCs w:val="22"/>
        </w:rPr>
        <w:t xml:space="preserve">do </w:t>
      </w:r>
      <w:r w:rsidR="00671B4C" w:rsidRPr="000749D2">
        <w:rPr>
          <w:rFonts w:ascii="Arial" w:hAnsi="Arial" w:cs="Arial"/>
          <w:b/>
          <w:sz w:val="22"/>
          <w:szCs w:val="22"/>
        </w:rPr>
        <w:t xml:space="preserve">31. </w:t>
      </w:r>
      <w:r w:rsidR="000749D2" w:rsidRPr="000749D2">
        <w:rPr>
          <w:rFonts w:ascii="Arial" w:hAnsi="Arial" w:cs="Arial"/>
          <w:b/>
          <w:sz w:val="22"/>
          <w:szCs w:val="22"/>
        </w:rPr>
        <w:t>10</w:t>
      </w:r>
      <w:r w:rsidR="00671B4C" w:rsidRPr="000749D2">
        <w:rPr>
          <w:rFonts w:ascii="Arial" w:hAnsi="Arial" w:cs="Arial"/>
          <w:b/>
          <w:sz w:val="22"/>
          <w:szCs w:val="22"/>
        </w:rPr>
        <w:t>. 2027.</w:t>
      </w:r>
    </w:p>
    <w:p w14:paraId="62765C9A" w14:textId="77777777" w:rsidR="003B3CFD" w:rsidRPr="004D37D2" w:rsidRDefault="003B3CFD" w:rsidP="00A6119B">
      <w:pPr>
        <w:rPr>
          <w:rFonts w:ascii="Arial" w:hAnsi="Arial" w:cs="Arial"/>
        </w:rPr>
      </w:pPr>
    </w:p>
    <w:sectPr w:rsidR="003B3CFD" w:rsidRPr="004D37D2"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62C44" w14:textId="77777777" w:rsidR="00A279CE" w:rsidRDefault="00A279CE">
      <w:r>
        <w:separator/>
      </w:r>
    </w:p>
  </w:endnote>
  <w:endnote w:type="continuationSeparator" w:id="0">
    <w:p w14:paraId="29376D76" w14:textId="77777777" w:rsidR="00A279CE" w:rsidRDefault="00A2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798536"/>
      <w:docPartObj>
        <w:docPartGallery w:val="Page Numbers (Bottom of Page)"/>
        <w:docPartUnique/>
      </w:docPartObj>
    </w:sdtPr>
    <w:sdtEndPr>
      <w:rPr>
        <w:sz w:val="20"/>
        <w:szCs w:val="20"/>
      </w:rPr>
    </w:sdtEndPr>
    <w:sdtContent>
      <w:p w14:paraId="1E7BBA9B" w14:textId="50A9B504" w:rsidR="00D47AC7" w:rsidRPr="00D47AC7" w:rsidRDefault="00D47AC7">
        <w:pPr>
          <w:pStyle w:val="Noga"/>
          <w:jc w:val="right"/>
          <w:rPr>
            <w:sz w:val="20"/>
            <w:szCs w:val="20"/>
          </w:rPr>
        </w:pPr>
        <w:r w:rsidRPr="00D47AC7">
          <w:rPr>
            <w:sz w:val="20"/>
            <w:szCs w:val="20"/>
          </w:rPr>
          <w:fldChar w:fldCharType="begin"/>
        </w:r>
        <w:r w:rsidRPr="00D47AC7">
          <w:rPr>
            <w:sz w:val="20"/>
            <w:szCs w:val="20"/>
          </w:rPr>
          <w:instrText>PAGE   \* MERGEFORMAT</w:instrText>
        </w:r>
        <w:r w:rsidRPr="00D47AC7">
          <w:rPr>
            <w:sz w:val="20"/>
            <w:szCs w:val="20"/>
          </w:rPr>
          <w:fldChar w:fldCharType="separate"/>
        </w:r>
        <w:r w:rsidRPr="00D47AC7">
          <w:rPr>
            <w:sz w:val="20"/>
            <w:szCs w:val="20"/>
          </w:rPr>
          <w:t>2</w:t>
        </w:r>
        <w:r w:rsidRPr="00D47AC7">
          <w:rPr>
            <w:sz w:val="20"/>
            <w:szCs w:val="20"/>
          </w:rPr>
          <w:fldChar w:fldCharType="end"/>
        </w:r>
      </w:p>
    </w:sdtContent>
  </w:sdt>
  <w:p w14:paraId="1FC42B9B" w14:textId="77777777" w:rsidR="00D47AC7" w:rsidRDefault="00D47A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87CF5" w14:textId="77777777" w:rsidR="00A279CE" w:rsidRDefault="00A279CE">
      <w:r>
        <w:separator/>
      </w:r>
    </w:p>
  </w:footnote>
  <w:footnote w:type="continuationSeparator" w:id="0">
    <w:p w14:paraId="7C437050" w14:textId="77777777" w:rsidR="00A279CE" w:rsidRDefault="00A27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CCE8" w14:textId="3B771DDB" w:rsidR="00DF2F0B" w:rsidRPr="00DF2F0B" w:rsidRDefault="000B59F0" w:rsidP="00DF2F0B">
    <w:pPr>
      <w:pStyle w:val="Glava"/>
      <w:tabs>
        <w:tab w:val="left" w:pos="5112"/>
      </w:tabs>
      <w:spacing w:before="120" w:line="240" w:lineRule="exact"/>
      <w:rPr>
        <w:rFonts w:ascii="Republika" w:hAnsi="Republika" w:cs="Arial"/>
        <w:color w:val="FF0000"/>
        <w:sz w:val="16"/>
      </w:rPr>
    </w:pPr>
    <w:r>
      <w:rPr>
        <w:rFonts w:ascii="Republika" w:hAnsi="Republika"/>
        <w:noProof/>
        <w:color w:val="2B579A"/>
        <w:shd w:val="clear" w:color="auto" w:fill="E6E6E6"/>
      </w:rPr>
      <w:drawing>
        <wp:anchor distT="0" distB="0" distL="114300" distR="114300" simplePos="0" relativeHeight="251663360" behindDoc="0" locked="0" layoutInCell="1" allowOverlap="1" wp14:anchorId="695101E3" wp14:editId="3C07C829">
          <wp:simplePos x="0" y="0"/>
          <wp:positionH relativeFrom="column">
            <wp:posOffset>-493395</wp:posOffset>
          </wp:positionH>
          <wp:positionV relativeFrom="paragraph">
            <wp:posOffset>-553085</wp:posOffset>
          </wp:positionV>
          <wp:extent cx="1813560" cy="655955"/>
          <wp:effectExtent l="0" t="0" r="0" b="0"/>
          <wp:wrapSquare wrapText="bothSides"/>
          <wp:docPr id="75259800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98002" name="Slika 752598002"/>
                  <pic:cNvPicPr/>
                </pic:nvPicPr>
                <pic:blipFill>
                  <a:blip r:embed="rId1">
                    <a:extLst>
                      <a:ext uri="{28A0092B-C50C-407E-A947-70E740481C1C}">
                        <a14:useLocalDpi xmlns:a14="http://schemas.microsoft.com/office/drawing/2010/main" val="0"/>
                      </a:ext>
                    </a:extLst>
                  </a:blip>
                  <a:stretch>
                    <a:fillRect/>
                  </a:stretch>
                </pic:blipFill>
                <pic:spPr>
                  <a:xfrm>
                    <a:off x="0" y="0"/>
                    <a:ext cx="1813560" cy="655955"/>
                  </a:xfrm>
                  <a:prstGeom prst="rect">
                    <a:avLst/>
                  </a:prstGeom>
                </pic:spPr>
              </pic:pic>
            </a:graphicData>
          </a:graphic>
          <wp14:sizeRelH relativeFrom="page">
            <wp14:pctWidth>0</wp14:pctWidth>
          </wp14:sizeRelH>
          <wp14:sizeRelV relativeFrom="page">
            <wp14:pctHeight>0</wp14:pctHeight>
          </wp14:sizeRelV>
        </wp:anchor>
      </w:drawing>
    </w:r>
    <w:r w:rsidR="007074C4" w:rsidRPr="00DF2F0B">
      <w:rPr>
        <w:rFonts w:ascii="Republika" w:hAnsi="Republika" w:cs="Arial"/>
        <w:noProof/>
        <w:sz w:val="16"/>
      </w:rPr>
      <w:drawing>
        <wp:anchor distT="0" distB="0" distL="114300" distR="114300" simplePos="0" relativeHeight="251661312" behindDoc="0" locked="0" layoutInCell="1" allowOverlap="1" wp14:anchorId="0DDC469B" wp14:editId="2307B0F0">
          <wp:simplePos x="0" y="0"/>
          <wp:positionH relativeFrom="column">
            <wp:posOffset>3739515</wp:posOffset>
          </wp:positionH>
          <wp:positionV relativeFrom="paragraph">
            <wp:posOffset>-537845</wp:posOffset>
          </wp:positionV>
          <wp:extent cx="2048510" cy="494030"/>
          <wp:effectExtent l="0" t="0" r="0" b="1270"/>
          <wp:wrapThrough wrapText="bothSides">
            <wp:wrapPolygon edited="0">
              <wp:start x="0" y="0"/>
              <wp:lineTo x="0" y="20823"/>
              <wp:lineTo x="7633" y="20823"/>
              <wp:lineTo x="14061" y="20823"/>
              <wp:lineTo x="19886" y="17491"/>
              <wp:lineTo x="19886" y="7496"/>
              <wp:lineTo x="15467" y="2499"/>
              <wp:lineTo x="7633" y="0"/>
              <wp:lineTo x="0"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8510" cy="494030"/>
                  </a:xfrm>
                  <a:prstGeom prst="rect">
                    <a:avLst/>
                  </a:prstGeom>
                  <a:noFill/>
                </pic:spPr>
              </pic:pic>
            </a:graphicData>
          </a:graphic>
        </wp:anchor>
      </w:drawing>
    </w:r>
    <w:r w:rsidR="007074C4" w:rsidRPr="00DF2F0B">
      <w:rPr>
        <w:rFonts w:ascii="Republika" w:hAnsi="Republika" w:cs="Arial"/>
        <w:noProof/>
        <w:sz w:val="16"/>
      </w:rPr>
      <w:drawing>
        <wp:anchor distT="0" distB="0" distL="114300" distR="114300" simplePos="0" relativeHeight="251662336" behindDoc="0" locked="0" layoutInCell="1" allowOverlap="1" wp14:anchorId="06B3CEF5" wp14:editId="382F17A3">
          <wp:simplePos x="0" y="0"/>
          <wp:positionH relativeFrom="column">
            <wp:posOffset>2402205</wp:posOffset>
          </wp:positionH>
          <wp:positionV relativeFrom="paragraph">
            <wp:posOffset>-523875</wp:posOffset>
          </wp:positionV>
          <wp:extent cx="1005840" cy="506095"/>
          <wp:effectExtent l="0" t="0" r="3810" b="8255"/>
          <wp:wrapThrough wrapText="bothSides">
            <wp:wrapPolygon edited="0">
              <wp:start x="0" y="0"/>
              <wp:lineTo x="0" y="19513"/>
              <wp:lineTo x="17182" y="21139"/>
              <wp:lineTo x="21273" y="21139"/>
              <wp:lineTo x="21273" y="13009"/>
              <wp:lineTo x="19636" y="0"/>
              <wp:lineTo x="0" y="0"/>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5840" cy="506095"/>
                  </a:xfrm>
                  <a:prstGeom prst="rect">
                    <a:avLst/>
                  </a:prstGeom>
                  <a:noFill/>
                </pic:spPr>
              </pic:pic>
            </a:graphicData>
          </a:graphic>
          <wp14:sizeRelH relativeFrom="page">
            <wp14:pctWidth>0</wp14:pctWidth>
          </wp14:sizeRelH>
          <wp14:sizeRelV relativeFrom="page">
            <wp14:pctHeight>0</wp14:pctHeight>
          </wp14:sizeRelV>
        </wp:anchor>
      </w:drawing>
    </w:r>
    <w:r w:rsidR="00DF2F0B" w:rsidRPr="00DF2F0B">
      <w:rPr>
        <w:rFonts w:ascii="Republika" w:hAnsi="Republika"/>
        <w:noProof/>
        <w:color w:val="2B579A"/>
        <w:shd w:val="clear" w:color="auto" w:fill="E6E6E6"/>
      </w:rPr>
      <mc:AlternateContent>
        <mc:Choice Requires="wps">
          <w:drawing>
            <wp:anchor distT="4294967295" distB="4294967295" distL="114300" distR="114300" simplePos="0" relativeHeight="251659264" behindDoc="0" locked="0" layoutInCell="0" allowOverlap="1" wp14:anchorId="0423169A" wp14:editId="655C7B38">
              <wp:simplePos x="0" y="0"/>
              <wp:positionH relativeFrom="column">
                <wp:posOffset>-463550</wp:posOffset>
              </wp:positionH>
              <wp:positionV relativeFrom="page">
                <wp:posOffset>3600449</wp:posOffset>
              </wp:positionV>
              <wp:extent cx="2159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CE51749" id="_x0000_t32" coordsize="21600,21600" o:spt="32" o:oned="t" path="m,l21600,21600e" filled="f">
              <v:path arrowok="t" fillok="f" o:connecttype="none"/>
              <o:lock v:ext="edit" shapetype="t"/>
            </v:shapetype>
            <v:shape id="Straight Arrow Connector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DF2F0B" w:rsidRPr="00DF2F0B">
      <w:rPr>
        <w:rFonts w:ascii="Republika" w:hAnsi="Republika" w:cs="Arial"/>
        <w:sz w:val="16"/>
      </w:rPr>
      <w:tab/>
    </w:r>
    <w:r w:rsidR="00DF2F0B" w:rsidRPr="00DF2F0B">
      <w:rPr>
        <w:rFonts w:ascii="Republika" w:hAnsi="Republika" w:cs="Arial"/>
        <w:sz w:val="16"/>
      </w:rPr>
      <w:tab/>
    </w:r>
  </w:p>
  <w:p w14:paraId="6909E1CD" w14:textId="77777777" w:rsidR="00CB7F35" w:rsidRPr="00DF2F0B" w:rsidRDefault="00CB7F35" w:rsidP="00DF2F0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7728"/>
    <w:multiLevelType w:val="hybridMultilevel"/>
    <w:tmpl w:val="FE38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66D98"/>
    <w:multiLevelType w:val="hybridMultilevel"/>
    <w:tmpl w:val="51A69D70"/>
    <w:lvl w:ilvl="0" w:tplc="1F0E9D7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9F29AB"/>
    <w:multiLevelType w:val="hybridMultilevel"/>
    <w:tmpl w:val="1FE4B9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F87DF4"/>
    <w:multiLevelType w:val="hybridMultilevel"/>
    <w:tmpl w:val="832A4736"/>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E31279"/>
    <w:multiLevelType w:val="hybridMultilevel"/>
    <w:tmpl w:val="AE20A248"/>
    <w:lvl w:ilvl="0" w:tplc="A4BA16D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CC60E5"/>
    <w:multiLevelType w:val="hybridMultilevel"/>
    <w:tmpl w:val="D988CE1A"/>
    <w:lvl w:ilvl="0" w:tplc="28DE3668">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D35AA0"/>
    <w:multiLevelType w:val="hybridMultilevel"/>
    <w:tmpl w:val="F4D65F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88601A"/>
    <w:multiLevelType w:val="hybridMultilevel"/>
    <w:tmpl w:val="0BA2C00E"/>
    <w:lvl w:ilvl="0" w:tplc="769A8AA4">
      <w:start w:val="1"/>
      <w:numFmt w:val="decimal"/>
      <w:lvlText w:val="%1."/>
      <w:lvlJc w:val="left"/>
      <w:pPr>
        <w:ind w:left="720" w:hanging="360"/>
      </w:pPr>
      <w:rPr>
        <w:rFonts w:hint="default"/>
        <w:i w:val="0"/>
        <w:i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B2B0F3C"/>
    <w:multiLevelType w:val="hybridMultilevel"/>
    <w:tmpl w:val="C17070B4"/>
    <w:lvl w:ilvl="0" w:tplc="1F0E9D76">
      <w:start w:val="5"/>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972533D"/>
    <w:multiLevelType w:val="hybridMultilevel"/>
    <w:tmpl w:val="25187BA8"/>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ADA4508"/>
    <w:multiLevelType w:val="hybridMultilevel"/>
    <w:tmpl w:val="064294DC"/>
    <w:lvl w:ilvl="0" w:tplc="C6068330">
      <w:start w:val="1"/>
      <w:numFmt w:val="decimal"/>
      <w:lvlText w:val="%1."/>
      <w:lvlJc w:val="left"/>
      <w:pPr>
        <w:ind w:left="36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C7A1EBD"/>
    <w:multiLevelType w:val="hybridMultilevel"/>
    <w:tmpl w:val="DE40C6A4"/>
    <w:lvl w:ilvl="0" w:tplc="A4BA16D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724861">
    <w:abstractNumId w:val="6"/>
  </w:num>
  <w:num w:numId="2" w16cid:durableId="168182893">
    <w:abstractNumId w:val="10"/>
  </w:num>
  <w:num w:numId="3" w16cid:durableId="627783586">
    <w:abstractNumId w:val="0"/>
  </w:num>
  <w:num w:numId="4" w16cid:durableId="248661089">
    <w:abstractNumId w:val="3"/>
  </w:num>
  <w:num w:numId="5" w16cid:durableId="1428111511">
    <w:abstractNumId w:val="9"/>
  </w:num>
  <w:num w:numId="6" w16cid:durableId="1001619301">
    <w:abstractNumId w:val="5"/>
  </w:num>
  <w:num w:numId="7" w16cid:durableId="1102266117">
    <w:abstractNumId w:val="7"/>
  </w:num>
  <w:num w:numId="8" w16cid:durableId="523447481">
    <w:abstractNumId w:val="11"/>
  </w:num>
  <w:num w:numId="9" w16cid:durableId="801577390">
    <w:abstractNumId w:val="8"/>
  </w:num>
  <w:num w:numId="10" w16cid:durableId="1377197539">
    <w:abstractNumId w:val="2"/>
  </w:num>
  <w:num w:numId="11" w16cid:durableId="825248642">
    <w:abstractNumId w:val="1"/>
  </w:num>
  <w:num w:numId="12" w16cid:durableId="207627163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575"/>
    <w:rsid w:val="00007E86"/>
    <w:rsid w:val="00013E8E"/>
    <w:rsid w:val="00023247"/>
    <w:rsid w:val="00023A88"/>
    <w:rsid w:val="00035934"/>
    <w:rsid w:val="00035F02"/>
    <w:rsid w:val="0004036A"/>
    <w:rsid w:val="000649B5"/>
    <w:rsid w:val="000749D2"/>
    <w:rsid w:val="0008451A"/>
    <w:rsid w:val="00085F75"/>
    <w:rsid w:val="000A5A7E"/>
    <w:rsid w:val="000A7238"/>
    <w:rsid w:val="000B04B5"/>
    <w:rsid w:val="000B226A"/>
    <w:rsid w:val="000B59F0"/>
    <w:rsid w:val="000C7E0F"/>
    <w:rsid w:val="000D12D2"/>
    <w:rsid w:val="000D782D"/>
    <w:rsid w:val="000E1055"/>
    <w:rsid w:val="000E426A"/>
    <w:rsid w:val="000F1620"/>
    <w:rsid w:val="00103BB9"/>
    <w:rsid w:val="00105D64"/>
    <w:rsid w:val="00115048"/>
    <w:rsid w:val="00127B86"/>
    <w:rsid w:val="00131ADC"/>
    <w:rsid w:val="001357B2"/>
    <w:rsid w:val="00146C38"/>
    <w:rsid w:val="00156C7C"/>
    <w:rsid w:val="00162821"/>
    <w:rsid w:val="00162E86"/>
    <w:rsid w:val="00163778"/>
    <w:rsid w:val="00164064"/>
    <w:rsid w:val="0017478F"/>
    <w:rsid w:val="001777AE"/>
    <w:rsid w:val="00182CB8"/>
    <w:rsid w:val="00183F5A"/>
    <w:rsid w:val="00187BE9"/>
    <w:rsid w:val="001B3F20"/>
    <w:rsid w:val="001B56E8"/>
    <w:rsid w:val="001C6399"/>
    <w:rsid w:val="001D1C0F"/>
    <w:rsid w:val="001D3F57"/>
    <w:rsid w:val="001D71D4"/>
    <w:rsid w:val="001F636A"/>
    <w:rsid w:val="00202A77"/>
    <w:rsid w:val="00205D14"/>
    <w:rsid w:val="00224CA5"/>
    <w:rsid w:val="00225BC8"/>
    <w:rsid w:val="00234AA2"/>
    <w:rsid w:val="00244C6A"/>
    <w:rsid w:val="00254B68"/>
    <w:rsid w:val="002579D3"/>
    <w:rsid w:val="00267E56"/>
    <w:rsid w:val="00271CE5"/>
    <w:rsid w:val="00273B01"/>
    <w:rsid w:val="00275C5B"/>
    <w:rsid w:val="00281868"/>
    <w:rsid w:val="00281E3E"/>
    <w:rsid w:val="00282020"/>
    <w:rsid w:val="00283FB8"/>
    <w:rsid w:val="002936FE"/>
    <w:rsid w:val="002A212E"/>
    <w:rsid w:val="002A2B69"/>
    <w:rsid w:val="002A6DFB"/>
    <w:rsid w:val="002C5BE5"/>
    <w:rsid w:val="002E552A"/>
    <w:rsid w:val="002F1322"/>
    <w:rsid w:val="00304C51"/>
    <w:rsid w:val="00306BB8"/>
    <w:rsid w:val="00310879"/>
    <w:rsid w:val="00340856"/>
    <w:rsid w:val="00346BE9"/>
    <w:rsid w:val="00350ED7"/>
    <w:rsid w:val="00351175"/>
    <w:rsid w:val="00355E82"/>
    <w:rsid w:val="003636BF"/>
    <w:rsid w:val="00363FB0"/>
    <w:rsid w:val="00367942"/>
    <w:rsid w:val="00371442"/>
    <w:rsid w:val="003738EA"/>
    <w:rsid w:val="003767A0"/>
    <w:rsid w:val="003845B4"/>
    <w:rsid w:val="00385195"/>
    <w:rsid w:val="00387B1A"/>
    <w:rsid w:val="003947AE"/>
    <w:rsid w:val="003B33FE"/>
    <w:rsid w:val="003B3CFD"/>
    <w:rsid w:val="003B6C71"/>
    <w:rsid w:val="003C5EE5"/>
    <w:rsid w:val="003C6B0C"/>
    <w:rsid w:val="003E1C74"/>
    <w:rsid w:val="00420D5D"/>
    <w:rsid w:val="00433010"/>
    <w:rsid w:val="004366ED"/>
    <w:rsid w:val="004657EE"/>
    <w:rsid w:val="00473027"/>
    <w:rsid w:val="00482C26"/>
    <w:rsid w:val="00482FF5"/>
    <w:rsid w:val="004B3319"/>
    <w:rsid w:val="004C050B"/>
    <w:rsid w:val="004C456A"/>
    <w:rsid w:val="004D37D2"/>
    <w:rsid w:val="004E4241"/>
    <w:rsid w:val="004E7F75"/>
    <w:rsid w:val="00500936"/>
    <w:rsid w:val="00511B6D"/>
    <w:rsid w:val="00511C45"/>
    <w:rsid w:val="005207C5"/>
    <w:rsid w:val="00521704"/>
    <w:rsid w:val="00523528"/>
    <w:rsid w:val="00526246"/>
    <w:rsid w:val="00527038"/>
    <w:rsid w:val="005273CE"/>
    <w:rsid w:val="00553064"/>
    <w:rsid w:val="00554106"/>
    <w:rsid w:val="005557E9"/>
    <w:rsid w:val="00566FC3"/>
    <w:rsid w:val="00567106"/>
    <w:rsid w:val="005702CA"/>
    <w:rsid w:val="00577601"/>
    <w:rsid w:val="005C510E"/>
    <w:rsid w:val="005D696D"/>
    <w:rsid w:val="005E13EA"/>
    <w:rsid w:val="005E1D3C"/>
    <w:rsid w:val="005E5306"/>
    <w:rsid w:val="005F56DF"/>
    <w:rsid w:val="0060070F"/>
    <w:rsid w:val="00612973"/>
    <w:rsid w:val="00625AE6"/>
    <w:rsid w:val="00632253"/>
    <w:rsid w:val="0064034E"/>
    <w:rsid w:val="00642714"/>
    <w:rsid w:val="006455CE"/>
    <w:rsid w:val="00655841"/>
    <w:rsid w:val="00655E20"/>
    <w:rsid w:val="00671B4C"/>
    <w:rsid w:val="00671CA7"/>
    <w:rsid w:val="00680FA5"/>
    <w:rsid w:val="00695BCA"/>
    <w:rsid w:val="006C7AFD"/>
    <w:rsid w:val="006D2173"/>
    <w:rsid w:val="007074C4"/>
    <w:rsid w:val="00713661"/>
    <w:rsid w:val="0073015A"/>
    <w:rsid w:val="00733017"/>
    <w:rsid w:val="0074344F"/>
    <w:rsid w:val="00745535"/>
    <w:rsid w:val="00745BD1"/>
    <w:rsid w:val="00745D18"/>
    <w:rsid w:val="00745EE6"/>
    <w:rsid w:val="00755055"/>
    <w:rsid w:val="00772F42"/>
    <w:rsid w:val="00774726"/>
    <w:rsid w:val="00783310"/>
    <w:rsid w:val="007A21F8"/>
    <w:rsid w:val="007A4A6D"/>
    <w:rsid w:val="007B6DA0"/>
    <w:rsid w:val="007C337B"/>
    <w:rsid w:val="007D0F37"/>
    <w:rsid w:val="007D1BCF"/>
    <w:rsid w:val="007D4103"/>
    <w:rsid w:val="007D75CF"/>
    <w:rsid w:val="007E0440"/>
    <w:rsid w:val="007E6DC5"/>
    <w:rsid w:val="007F77B5"/>
    <w:rsid w:val="008052C4"/>
    <w:rsid w:val="008074D9"/>
    <w:rsid w:val="0081106B"/>
    <w:rsid w:val="008138BC"/>
    <w:rsid w:val="00814C38"/>
    <w:rsid w:val="008225DC"/>
    <w:rsid w:val="00827D7A"/>
    <w:rsid w:val="008315DA"/>
    <w:rsid w:val="0084387B"/>
    <w:rsid w:val="00852D64"/>
    <w:rsid w:val="00866E80"/>
    <w:rsid w:val="00872454"/>
    <w:rsid w:val="00877FFC"/>
    <w:rsid w:val="0088043C"/>
    <w:rsid w:val="00884889"/>
    <w:rsid w:val="00890396"/>
    <w:rsid w:val="008906C9"/>
    <w:rsid w:val="00895138"/>
    <w:rsid w:val="00895EA7"/>
    <w:rsid w:val="008A6C66"/>
    <w:rsid w:val="008C5738"/>
    <w:rsid w:val="008C67FD"/>
    <w:rsid w:val="008D04F0"/>
    <w:rsid w:val="008E65EB"/>
    <w:rsid w:val="008F3500"/>
    <w:rsid w:val="00915358"/>
    <w:rsid w:val="00915C0D"/>
    <w:rsid w:val="00921520"/>
    <w:rsid w:val="00924E3C"/>
    <w:rsid w:val="00934474"/>
    <w:rsid w:val="00945632"/>
    <w:rsid w:val="009612BB"/>
    <w:rsid w:val="00970046"/>
    <w:rsid w:val="0097235A"/>
    <w:rsid w:val="00991DC1"/>
    <w:rsid w:val="0099437B"/>
    <w:rsid w:val="009A0246"/>
    <w:rsid w:val="009B6497"/>
    <w:rsid w:val="009C02EE"/>
    <w:rsid w:val="009C528C"/>
    <w:rsid w:val="009C740A"/>
    <w:rsid w:val="009F225F"/>
    <w:rsid w:val="009F3ED4"/>
    <w:rsid w:val="00A03F14"/>
    <w:rsid w:val="00A10D55"/>
    <w:rsid w:val="00A125C5"/>
    <w:rsid w:val="00A12754"/>
    <w:rsid w:val="00A131C7"/>
    <w:rsid w:val="00A1549D"/>
    <w:rsid w:val="00A2451C"/>
    <w:rsid w:val="00A267BA"/>
    <w:rsid w:val="00A279CE"/>
    <w:rsid w:val="00A3126E"/>
    <w:rsid w:val="00A31D61"/>
    <w:rsid w:val="00A3568D"/>
    <w:rsid w:val="00A52C07"/>
    <w:rsid w:val="00A55E6E"/>
    <w:rsid w:val="00A6119B"/>
    <w:rsid w:val="00A6195C"/>
    <w:rsid w:val="00A64DD4"/>
    <w:rsid w:val="00A65983"/>
    <w:rsid w:val="00A65EE7"/>
    <w:rsid w:val="00A70133"/>
    <w:rsid w:val="00A770A6"/>
    <w:rsid w:val="00A813B1"/>
    <w:rsid w:val="00A8246A"/>
    <w:rsid w:val="00A86621"/>
    <w:rsid w:val="00A94E24"/>
    <w:rsid w:val="00AB36C4"/>
    <w:rsid w:val="00AB3E3E"/>
    <w:rsid w:val="00AB58F6"/>
    <w:rsid w:val="00AC1448"/>
    <w:rsid w:val="00AC32B2"/>
    <w:rsid w:val="00AD217D"/>
    <w:rsid w:val="00AD60C7"/>
    <w:rsid w:val="00AD6FE1"/>
    <w:rsid w:val="00AF051B"/>
    <w:rsid w:val="00AF623C"/>
    <w:rsid w:val="00AF6FF3"/>
    <w:rsid w:val="00B17141"/>
    <w:rsid w:val="00B31575"/>
    <w:rsid w:val="00B37E77"/>
    <w:rsid w:val="00B45AAF"/>
    <w:rsid w:val="00B566A6"/>
    <w:rsid w:val="00B77286"/>
    <w:rsid w:val="00B8547D"/>
    <w:rsid w:val="00B85527"/>
    <w:rsid w:val="00B92505"/>
    <w:rsid w:val="00BA2AE0"/>
    <w:rsid w:val="00BA7BBC"/>
    <w:rsid w:val="00BB746F"/>
    <w:rsid w:val="00BE634C"/>
    <w:rsid w:val="00C0477E"/>
    <w:rsid w:val="00C05912"/>
    <w:rsid w:val="00C116B9"/>
    <w:rsid w:val="00C24972"/>
    <w:rsid w:val="00C250D5"/>
    <w:rsid w:val="00C33DDF"/>
    <w:rsid w:val="00C35666"/>
    <w:rsid w:val="00C36711"/>
    <w:rsid w:val="00C54AE6"/>
    <w:rsid w:val="00C7154F"/>
    <w:rsid w:val="00C71699"/>
    <w:rsid w:val="00C75D39"/>
    <w:rsid w:val="00C76EBF"/>
    <w:rsid w:val="00C77B29"/>
    <w:rsid w:val="00C82CB4"/>
    <w:rsid w:val="00C909C9"/>
    <w:rsid w:val="00C92898"/>
    <w:rsid w:val="00C94D91"/>
    <w:rsid w:val="00CA2B71"/>
    <w:rsid w:val="00CA4340"/>
    <w:rsid w:val="00CB71FE"/>
    <w:rsid w:val="00CB7F35"/>
    <w:rsid w:val="00CC0A63"/>
    <w:rsid w:val="00CC29EC"/>
    <w:rsid w:val="00CC4BFF"/>
    <w:rsid w:val="00CD4232"/>
    <w:rsid w:val="00CD4E27"/>
    <w:rsid w:val="00CE5238"/>
    <w:rsid w:val="00CE6FA8"/>
    <w:rsid w:val="00CE7514"/>
    <w:rsid w:val="00D05617"/>
    <w:rsid w:val="00D15030"/>
    <w:rsid w:val="00D248DE"/>
    <w:rsid w:val="00D26A53"/>
    <w:rsid w:val="00D32B10"/>
    <w:rsid w:val="00D47AC7"/>
    <w:rsid w:val="00D8542D"/>
    <w:rsid w:val="00D87B26"/>
    <w:rsid w:val="00DA6CFF"/>
    <w:rsid w:val="00DB67A2"/>
    <w:rsid w:val="00DB6FD0"/>
    <w:rsid w:val="00DC08E3"/>
    <w:rsid w:val="00DC2277"/>
    <w:rsid w:val="00DC5AE5"/>
    <w:rsid w:val="00DC6A71"/>
    <w:rsid w:val="00DD001C"/>
    <w:rsid w:val="00DD23B8"/>
    <w:rsid w:val="00DD2628"/>
    <w:rsid w:val="00DE25D6"/>
    <w:rsid w:val="00DE6D0E"/>
    <w:rsid w:val="00DF131A"/>
    <w:rsid w:val="00DF179A"/>
    <w:rsid w:val="00DF1A82"/>
    <w:rsid w:val="00DF2F0B"/>
    <w:rsid w:val="00E0357D"/>
    <w:rsid w:val="00E124C9"/>
    <w:rsid w:val="00E23F38"/>
    <w:rsid w:val="00E3087B"/>
    <w:rsid w:val="00E31626"/>
    <w:rsid w:val="00E35CA0"/>
    <w:rsid w:val="00E413D1"/>
    <w:rsid w:val="00E44A9A"/>
    <w:rsid w:val="00E53F2A"/>
    <w:rsid w:val="00E74CF8"/>
    <w:rsid w:val="00E76A2E"/>
    <w:rsid w:val="00E82F80"/>
    <w:rsid w:val="00EA0413"/>
    <w:rsid w:val="00EA560D"/>
    <w:rsid w:val="00EC3CA9"/>
    <w:rsid w:val="00EC61F8"/>
    <w:rsid w:val="00ED0F27"/>
    <w:rsid w:val="00ED1057"/>
    <w:rsid w:val="00ED1C3E"/>
    <w:rsid w:val="00ED2688"/>
    <w:rsid w:val="00ED65E3"/>
    <w:rsid w:val="00ED6779"/>
    <w:rsid w:val="00EE6919"/>
    <w:rsid w:val="00F15E6C"/>
    <w:rsid w:val="00F240BB"/>
    <w:rsid w:val="00F362A2"/>
    <w:rsid w:val="00F57FED"/>
    <w:rsid w:val="00F67575"/>
    <w:rsid w:val="00F7262C"/>
    <w:rsid w:val="00F86B2D"/>
    <w:rsid w:val="00F87A7E"/>
    <w:rsid w:val="00F951C7"/>
    <w:rsid w:val="00F97F77"/>
    <w:rsid w:val="00FA7E08"/>
    <w:rsid w:val="00FE0194"/>
    <w:rsid w:val="00FE10BE"/>
    <w:rsid w:val="00FF348A"/>
    <w:rsid w:val="00FF351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14D2DE0"/>
  <w15:docId w15:val="{6C20FCA6-FCAD-4ADB-936F-BFAA2A45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35934"/>
    <w:pPr>
      <w:jc w:val="both"/>
    </w:pPr>
    <w:rPr>
      <w:sz w:val="24"/>
      <w:szCs w:val="24"/>
      <w:lang w:val="sl-SI" w:eastAsia="ar-SA"/>
    </w:rPr>
  </w:style>
  <w:style w:type="paragraph" w:styleId="Naslov1">
    <w:name w:val="heading 1"/>
    <w:aliases w:val="NASLOV"/>
    <w:basedOn w:val="Navaden"/>
    <w:next w:val="Navaden"/>
    <w:link w:val="Naslov1Znak"/>
    <w:autoRedefine/>
    <w:qFormat/>
    <w:rsid w:val="00162E86"/>
    <w:pPr>
      <w:keepNext/>
      <w:overflowPunct w:val="0"/>
      <w:autoSpaceDE w:val="0"/>
      <w:autoSpaceDN w:val="0"/>
      <w:adjustRightInd w:val="0"/>
      <w:spacing w:line="260" w:lineRule="atLeast"/>
      <w:textAlignment w:val="baseline"/>
      <w:outlineLvl w:val="0"/>
    </w:pPr>
    <w:rPr>
      <w:rFonts w:ascii="Arial" w:hAnsi="Arial" w:cs="Arial"/>
      <w:kern w:val="32"/>
      <w:sz w:val="20"/>
      <w:szCs w:val="20"/>
      <w:lang w:eastAsia="sl-SI"/>
    </w:rPr>
  </w:style>
  <w:style w:type="paragraph" w:styleId="Naslov3">
    <w:name w:val="heading 3"/>
    <w:basedOn w:val="Navaden"/>
    <w:next w:val="Navaden"/>
    <w:link w:val="Naslov3Znak"/>
    <w:semiHidden/>
    <w:unhideWhenUsed/>
    <w:qFormat/>
    <w:rsid w:val="00473027"/>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162E86"/>
    <w:rPr>
      <w:rFonts w:ascii="Arial" w:hAnsi="Arial" w:cs="Arial"/>
      <w:kern w:val="32"/>
      <w:lang w:val="sl-SI" w:eastAsia="sl-SI"/>
    </w:rPr>
  </w:style>
  <w:style w:type="paragraph" w:customStyle="1" w:styleId="Obrazloitev">
    <w:name w:val="Obrazložitev"/>
    <w:basedOn w:val="Navaden"/>
    <w:link w:val="ObrazloitevChar"/>
    <w:rsid w:val="00F67575"/>
    <w:pPr>
      <w:overflowPunct w:val="0"/>
      <w:autoSpaceDE w:val="0"/>
      <w:autoSpaceDN w:val="0"/>
      <w:adjustRightInd w:val="0"/>
      <w:textAlignment w:val="baseline"/>
    </w:pPr>
    <w:rPr>
      <w:rFonts w:ascii="Arial" w:hAnsi="Arial"/>
      <w:sz w:val="22"/>
      <w:lang w:eastAsia="en-US"/>
    </w:rPr>
  </w:style>
  <w:style w:type="character" w:customStyle="1" w:styleId="ObrazloitevChar">
    <w:name w:val="Obrazložitev Char"/>
    <w:link w:val="Obrazloitev"/>
    <w:rsid w:val="00F67575"/>
    <w:rPr>
      <w:rFonts w:ascii="Arial" w:hAnsi="Arial"/>
      <w:sz w:val="22"/>
      <w:szCs w:val="24"/>
      <w:lang w:val="sl-SI" w:eastAsia="en-US"/>
    </w:rPr>
  </w:style>
  <w:style w:type="paragraph" w:customStyle="1" w:styleId="CharChar">
    <w:name w:val="Char Char"/>
    <w:basedOn w:val="Navaden"/>
    <w:rsid w:val="00F67575"/>
    <w:pPr>
      <w:spacing w:after="160" w:line="240" w:lineRule="exact"/>
      <w:jc w:val="left"/>
    </w:pPr>
    <w:rPr>
      <w:rFonts w:ascii="Tahoma" w:hAnsi="Tahoma"/>
      <w:sz w:val="20"/>
      <w:szCs w:val="20"/>
      <w:lang w:val="en-US" w:eastAsia="en-US"/>
    </w:rPr>
  </w:style>
  <w:style w:type="paragraph" w:styleId="Odstavekseznama">
    <w:name w:val="List Paragraph"/>
    <w:basedOn w:val="Navaden"/>
    <w:link w:val="OdstavekseznamaZnak"/>
    <w:uiPriority w:val="34"/>
    <w:qFormat/>
    <w:rsid w:val="0081106B"/>
    <w:pPr>
      <w:ind w:left="720"/>
      <w:contextualSpacing/>
    </w:pPr>
  </w:style>
  <w:style w:type="character" w:styleId="Pripombasklic">
    <w:name w:val="annotation reference"/>
    <w:basedOn w:val="Privzetapisavaodstavka"/>
    <w:semiHidden/>
    <w:unhideWhenUsed/>
    <w:rsid w:val="00DC2277"/>
    <w:rPr>
      <w:sz w:val="16"/>
      <w:szCs w:val="16"/>
    </w:rPr>
  </w:style>
  <w:style w:type="paragraph" w:styleId="Pripombabesedilo">
    <w:name w:val="annotation text"/>
    <w:basedOn w:val="Navaden"/>
    <w:link w:val="PripombabesediloZnak"/>
    <w:unhideWhenUsed/>
    <w:rsid w:val="00DC2277"/>
    <w:rPr>
      <w:sz w:val="20"/>
      <w:szCs w:val="20"/>
    </w:rPr>
  </w:style>
  <w:style w:type="character" w:customStyle="1" w:styleId="PripombabesediloZnak">
    <w:name w:val="Pripomba – besedilo Znak"/>
    <w:basedOn w:val="Privzetapisavaodstavka"/>
    <w:link w:val="Pripombabesedilo"/>
    <w:rsid w:val="00DC2277"/>
    <w:rPr>
      <w:lang w:val="sl-SI" w:eastAsia="ar-SA"/>
    </w:rPr>
  </w:style>
  <w:style w:type="paragraph" w:styleId="Zadevapripombe">
    <w:name w:val="annotation subject"/>
    <w:basedOn w:val="Pripombabesedilo"/>
    <w:next w:val="Pripombabesedilo"/>
    <w:link w:val="ZadevapripombeZnak"/>
    <w:semiHidden/>
    <w:unhideWhenUsed/>
    <w:rsid w:val="00DC2277"/>
    <w:rPr>
      <w:b/>
      <w:bCs/>
    </w:rPr>
  </w:style>
  <w:style w:type="character" w:customStyle="1" w:styleId="ZadevapripombeZnak">
    <w:name w:val="Zadeva pripombe Znak"/>
    <w:basedOn w:val="PripombabesediloZnak"/>
    <w:link w:val="Zadevapripombe"/>
    <w:semiHidden/>
    <w:rsid w:val="00DC2277"/>
    <w:rPr>
      <w:b/>
      <w:bCs/>
      <w:lang w:val="sl-SI" w:eastAsia="ar-SA"/>
    </w:rPr>
  </w:style>
  <w:style w:type="paragraph" w:styleId="Besedilooblaka">
    <w:name w:val="Balloon Text"/>
    <w:basedOn w:val="Navaden"/>
    <w:link w:val="BesedilooblakaZnak"/>
    <w:semiHidden/>
    <w:unhideWhenUsed/>
    <w:rsid w:val="00DC2277"/>
    <w:rPr>
      <w:rFonts w:ascii="Tahoma" w:hAnsi="Tahoma" w:cs="Tahoma"/>
      <w:sz w:val="16"/>
      <w:szCs w:val="16"/>
    </w:rPr>
  </w:style>
  <w:style w:type="character" w:customStyle="1" w:styleId="BesedilooblakaZnak">
    <w:name w:val="Besedilo oblačka Znak"/>
    <w:basedOn w:val="Privzetapisavaodstavka"/>
    <w:link w:val="Besedilooblaka"/>
    <w:semiHidden/>
    <w:rsid w:val="00DC2277"/>
    <w:rPr>
      <w:rFonts w:ascii="Tahoma" w:hAnsi="Tahoma" w:cs="Tahoma"/>
      <w:sz w:val="16"/>
      <w:szCs w:val="16"/>
      <w:lang w:val="sl-SI" w:eastAsia="ar-SA"/>
    </w:rPr>
  </w:style>
  <w:style w:type="character" w:customStyle="1" w:styleId="GlavaZnak">
    <w:name w:val="Glava Znak"/>
    <w:link w:val="Glava"/>
    <w:uiPriority w:val="99"/>
    <w:rsid w:val="00DF2F0B"/>
    <w:rPr>
      <w:sz w:val="24"/>
      <w:szCs w:val="24"/>
      <w:lang w:val="sl-SI" w:eastAsia="ar-SA"/>
    </w:rPr>
  </w:style>
  <w:style w:type="character" w:customStyle="1" w:styleId="Naslov3Znak">
    <w:name w:val="Naslov 3 Znak"/>
    <w:basedOn w:val="Privzetapisavaodstavka"/>
    <w:link w:val="Naslov3"/>
    <w:semiHidden/>
    <w:rsid w:val="00473027"/>
    <w:rPr>
      <w:rFonts w:asciiTheme="majorHAnsi" w:eastAsiaTheme="majorEastAsia" w:hAnsiTheme="majorHAnsi" w:cstheme="majorBidi"/>
      <w:color w:val="243F60" w:themeColor="accent1" w:themeShade="7F"/>
      <w:sz w:val="24"/>
      <w:szCs w:val="24"/>
      <w:lang w:val="sl-SI" w:eastAsia="ar-SA"/>
    </w:rPr>
  </w:style>
  <w:style w:type="paragraph" w:styleId="Navadensplet">
    <w:name w:val="Normal (Web)"/>
    <w:basedOn w:val="Navaden"/>
    <w:uiPriority w:val="99"/>
    <w:rsid w:val="00473027"/>
    <w:pPr>
      <w:spacing w:before="100" w:beforeAutospacing="1" w:after="100" w:afterAutospacing="1"/>
      <w:jc w:val="left"/>
    </w:pPr>
    <w:rPr>
      <w:lang w:eastAsia="sl-SI"/>
    </w:rPr>
  </w:style>
  <w:style w:type="character" w:styleId="Krepko">
    <w:name w:val="Strong"/>
    <w:uiPriority w:val="22"/>
    <w:qFormat/>
    <w:rsid w:val="00473027"/>
    <w:rPr>
      <w:b/>
      <w:bCs/>
    </w:rPr>
  </w:style>
  <w:style w:type="character" w:styleId="Nerazreenaomemba">
    <w:name w:val="Unresolved Mention"/>
    <w:basedOn w:val="Privzetapisavaodstavka"/>
    <w:uiPriority w:val="99"/>
    <w:semiHidden/>
    <w:unhideWhenUsed/>
    <w:rsid w:val="005D696D"/>
    <w:rPr>
      <w:color w:val="605E5C"/>
      <w:shd w:val="clear" w:color="auto" w:fill="E1DFDD"/>
    </w:rPr>
  </w:style>
  <w:style w:type="character" w:styleId="SledenaHiperpovezava">
    <w:name w:val="FollowedHyperlink"/>
    <w:basedOn w:val="Privzetapisavaodstavka"/>
    <w:semiHidden/>
    <w:unhideWhenUsed/>
    <w:rsid w:val="005D696D"/>
    <w:rPr>
      <w:color w:val="800080" w:themeColor="followedHyperlink"/>
      <w:u w:val="single"/>
    </w:rPr>
  </w:style>
  <w:style w:type="character" w:customStyle="1" w:styleId="s1">
    <w:name w:val="s1"/>
    <w:rsid w:val="009B6497"/>
  </w:style>
  <w:style w:type="character" w:customStyle="1" w:styleId="im">
    <w:name w:val="im"/>
    <w:rsid w:val="009B6497"/>
  </w:style>
  <w:style w:type="character" w:customStyle="1" w:styleId="normaltextrun">
    <w:name w:val="normaltextrun"/>
    <w:basedOn w:val="Privzetapisavaodstavka"/>
    <w:rsid w:val="009B6497"/>
  </w:style>
  <w:style w:type="character" w:customStyle="1" w:styleId="eop">
    <w:name w:val="eop"/>
    <w:basedOn w:val="Privzetapisavaodstavka"/>
    <w:rsid w:val="009B6497"/>
  </w:style>
  <w:style w:type="character" w:customStyle="1" w:styleId="OdstavekseznamaZnak">
    <w:name w:val="Odstavek seznama Znak"/>
    <w:link w:val="Odstavekseznama"/>
    <w:uiPriority w:val="34"/>
    <w:locked/>
    <w:rsid w:val="00482C26"/>
    <w:rPr>
      <w:sz w:val="24"/>
      <w:szCs w:val="24"/>
      <w:lang w:val="sl-SI" w:eastAsia="ar-SA"/>
    </w:rPr>
  </w:style>
  <w:style w:type="paragraph" w:customStyle="1" w:styleId="Odstavekseznama1">
    <w:name w:val="Odstavek seznama1"/>
    <w:basedOn w:val="Navaden"/>
    <w:uiPriority w:val="99"/>
    <w:rsid w:val="00482C26"/>
    <w:pPr>
      <w:suppressAutoHyphens/>
      <w:overflowPunct w:val="0"/>
      <w:autoSpaceDE w:val="0"/>
      <w:ind w:left="720"/>
      <w:contextualSpacing/>
    </w:pPr>
    <w:rPr>
      <w:rFonts w:ascii="Arial" w:hAnsi="Arial" w:cs="Arial"/>
      <w:sz w:val="22"/>
      <w:szCs w:val="16"/>
    </w:rPr>
  </w:style>
  <w:style w:type="character" w:customStyle="1" w:styleId="NogaZnak">
    <w:name w:val="Noga Znak"/>
    <w:basedOn w:val="Privzetapisavaodstavka"/>
    <w:link w:val="Noga"/>
    <w:uiPriority w:val="99"/>
    <w:rsid w:val="00D47AC7"/>
    <w:rPr>
      <w:sz w:val="24"/>
      <w:szCs w:val="24"/>
      <w:lang w:val="sl-SI"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io.gov.si/products/smernice%2Bza%2Brazvoj%2Buvajanje%2Bin%2Buporabo%2Bumetne%2Binteligence%2Bv%2Bjavni%2Bupravi?release=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a.gov.si/o-nas/za-izvajalce-usposabljanj/"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63AE28-F445-439C-97BF-C107AE879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70</TotalTime>
  <Pages>4</Pages>
  <Words>1005</Words>
  <Characters>5729</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Mojca Rebolj;Danijela.Madjar@gov.si</dc:creator>
  <cp:lastModifiedBy>Polona Biba Drol</cp:lastModifiedBy>
  <cp:revision>20</cp:revision>
  <cp:lastPrinted>2017-01-11T09:39:00Z</cp:lastPrinted>
  <dcterms:created xsi:type="dcterms:W3CDTF">2026-05-14T08:45:00Z</dcterms:created>
  <dcterms:modified xsi:type="dcterms:W3CDTF">2026-08-11T13:50:00Z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393b17da-b9b1-483e-bcc1-1bba59ccaf2b</vt:lpwstr>
  </property>
</Properties>
</file>